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8"/>
      </w:tblGrid>
      <w:tr w:rsidR="00841531" w14:paraId="672A6659" w14:textId="77777777" w:rsidTr="702BA27C">
        <w:trPr>
          <w:trHeight w:val="141"/>
        </w:trPr>
        <w:tc>
          <w:tcPr>
            <w:tcW w:w="3678" w:type="dxa"/>
            <w:tcBorders>
              <w:top w:val="nil"/>
              <w:left w:val="nil"/>
              <w:bottom w:val="nil"/>
              <w:right w:val="single" w:sz="4" w:space="0" w:color="auto"/>
            </w:tcBorders>
          </w:tcPr>
          <w:p w14:paraId="0A37501D" w14:textId="77777777" w:rsidR="00841531" w:rsidRPr="001F3980" w:rsidRDefault="00841531" w:rsidP="702BA27C">
            <w:pPr>
              <w:rPr>
                <w:rFonts w:ascii="Arial" w:hAnsi="Arial" w:cs="Arial"/>
                <w:sz w:val="12"/>
                <w:szCs w:val="12"/>
              </w:rPr>
            </w:pPr>
          </w:p>
        </w:tc>
      </w:tr>
    </w:tbl>
    <w:p w14:paraId="29D6B04F" w14:textId="77777777" w:rsidR="00CC23A2" w:rsidRDefault="00451F2A" w:rsidP="009D5BC0">
      <w:pPr>
        <w:rPr>
          <w:rFonts w:ascii="Arial" w:hAnsi="Arial" w:cs="Arial"/>
          <w:b/>
          <w:bCs/>
          <w:sz w:val="22"/>
          <w:szCs w:val="22"/>
        </w:rPr>
      </w:pPr>
      <w:r>
        <w:rPr>
          <w:noProof/>
        </w:rPr>
        <w:drawing>
          <wp:inline distT="0" distB="0" distL="0" distR="0" wp14:anchorId="774DC8B9" wp14:editId="70C69534">
            <wp:extent cx="1885950" cy="505653"/>
            <wp:effectExtent l="0" t="0" r="0" b="8890"/>
            <wp:docPr id="1370555340" name="picture" descr="lom_AVI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885950" cy="505653"/>
                    </a:xfrm>
                    <a:prstGeom prst="rect">
                      <a:avLst/>
                    </a:prstGeom>
                  </pic:spPr>
                </pic:pic>
              </a:graphicData>
            </a:graphic>
          </wp:inline>
        </w:drawing>
      </w:r>
      <w:r>
        <w:rPr>
          <w:rFonts w:ascii="Arial" w:hAnsi="Arial"/>
          <w:b/>
          <w:sz w:val="22"/>
        </w:rPr>
        <w:t xml:space="preserve"> </w:t>
      </w:r>
    </w:p>
    <w:p w14:paraId="5DAB6C7B" w14:textId="77777777" w:rsidR="00CC23A2" w:rsidRDefault="00CC23A2" w:rsidP="009D5BC0">
      <w:pPr>
        <w:rPr>
          <w:rFonts w:ascii="Arial" w:hAnsi="Arial" w:cs="Arial"/>
          <w:b/>
          <w:bCs/>
          <w:sz w:val="22"/>
          <w:szCs w:val="22"/>
        </w:rPr>
      </w:pPr>
    </w:p>
    <w:p w14:paraId="02EB378F" w14:textId="77777777" w:rsidR="00CC23A2" w:rsidRDefault="00CC23A2" w:rsidP="009D5BC0">
      <w:pPr>
        <w:rPr>
          <w:rFonts w:ascii="Arial" w:hAnsi="Arial" w:cs="Arial"/>
          <w:b/>
          <w:bCs/>
          <w:sz w:val="22"/>
          <w:szCs w:val="22"/>
        </w:rPr>
      </w:pPr>
    </w:p>
    <w:p w14:paraId="33B1B001" w14:textId="5DA9A5F5" w:rsidR="00281EA3" w:rsidRPr="00CE7371" w:rsidRDefault="702BA27C" w:rsidP="702BA27C">
      <w:pPr>
        <w:ind w:left="1304" w:firstLine="1304"/>
        <w:rPr>
          <w:rFonts w:ascii="Arial" w:hAnsi="Arial" w:cs="Arial"/>
          <w:sz w:val="20"/>
          <w:szCs w:val="20"/>
        </w:rPr>
      </w:pPr>
      <w:r>
        <w:rPr>
          <w:rFonts w:ascii="Arial" w:hAnsi="Arial"/>
          <w:b/>
          <w:sz w:val="22"/>
        </w:rPr>
        <w:t>Plan in accordance with Section 58 h of the Infectious Diseases Act</w:t>
      </w:r>
    </w:p>
    <w:p w14:paraId="6A05A809" w14:textId="77777777" w:rsidR="00281EA3" w:rsidRPr="00CE7371" w:rsidRDefault="00281EA3">
      <w:pPr>
        <w:ind w:left="3912" w:hanging="3912"/>
        <w:rPr>
          <w:rFonts w:ascii="Arial" w:hAnsi="Arial" w:cs="Arial"/>
          <w:sz w:val="20"/>
          <w:szCs w:val="20"/>
        </w:rPr>
      </w:pPr>
    </w:p>
    <w:p w14:paraId="5A39BBE3" w14:textId="77777777" w:rsidR="002F195F" w:rsidRDefault="002F195F" w:rsidP="002F195F">
      <w:pPr>
        <w:autoSpaceDE w:val="0"/>
        <w:autoSpaceDN w:val="0"/>
        <w:adjustRightInd w:val="0"/>
        <w:rPr>
          <w:rFonts w:ascii="Arial" w:hAnsi="Arial" w:cs="Arial"/>
          <w:b/>
          <w:bCs/>
          <w:sz w:val="16"/>
          <w:szCs w:val="16"/>
        </w:rPr>
      </w:pPr>
    </w:p>
    <w:p w14:paraId="5D743689" w14:textId="3707DE36" w:rsidR="00811EE6" w:rsidRDefault="3EC83A22" w:rsidP="3EC83A22">
      <w:pPr>
        <w:autoSpaceDE w:val="0"/>
        <w:autoSpaceDN w:val="0"/>
        <w:adjustRightInd w:val="0"/>
        <w:rPr>
          <w:rFonts w:ascii="Arial" w:hAnsi="Arial" w:cs="Arial"/>
          <w:b/>
          <w:bCs/>
          <w:sz w:val="16"/>
          <w:szCs w:val="16"/>
        </w:rPr>
      </w:pPr>
      <w:r>
        <w:rPr>
          <w:rFonts w:ascii="Arial" w:hAnsi="Arial"/>
          <w:b/>
          <w:sz w:val="16"/>
        </w:rPr>
        <w:t>If a decision referred to in Section 58 d of the Infectious Diseases Act has been made by the municipal body responsible for the control of communicable diseases or the Regional State Administrative Agency, the operator responsible for the management of premises intended for customers and participants and using them in its activities shall draw up a written plan on how it will implement the obligations and restrictions laid down in the decision. Except for the personal data contained in the plan, the plan must be kept visible to customers and participants.</w:t>
      </w:r>
    </w:p>
    <w:p w14:paraId="41C8F396" w14:textId="77777777" w:rsidR="000D00C4" w:rsidRDefault="000D00C4" w:rsidP="002F195F">
      <w:pPr>
        <w:autoSpaceDE w:val="0"/>
        <w:autoSpaceDN w:val="0"/>
        <w:adjustRightInd w:val="0"/>
        <w:rPr>
          <w:rFonts w:ascii="Arial" w:hAnsi="Arial" w:cs="Arial"/>
          <w:b/>
          <w:bCs/>
          <w:sz w:val="16"/>
          <w:szCs w:val="16"/>
        </w:rPr>
      </w:pPr>
    </w:p>
    <w:p w14:paraId="72A3D3EC" w14:textId="77777777" w:rsidR="00811EE6" w:rsidRDefault="00811EE6" w:rsidP="0059573A">
      <w:pPr>
        <w:rPr>
          <w:rFonts w:ascii="Arial" w:hAnsi="Arial" w:cs="Arial"/>
          <w:sz w:val="18"/>
          <w:szCs w:val="18"/>
        </w:rPr>
      </w:pPr>
    </w:p>
    <w:p w14:paraId="0D0B940D" w14:textId="77777777" w:rsidR="009D5BC0" w:rsidRPr="00554565" w:rsidRDefault="009D5BC0" w:rsidP="00170AC9">
      <w:pPr>
        <w:rPr>
          <w:rFonts w:ascii="Arial" w:hAnsi="Arial" w:cs="Arial"/>
          <w:b/>
          <w:bCs/>
          <w:sz w:val="22"/>
          <w:szCs w:val="22"/>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5159"/>
      </w:tblGrid>
      <w:tr w:rsidR="0082314D" w:rsidRPr="00DC4DEB" w14:paraId="1B12CBBA" w14:textId="77777777" w:rsidTr="3EC83A22">
        <w:trPr>
          <w:cantSplit/>
          <w:trHeight w:hRule="exact" w:val="737"/>
        </w:trPr>
        <w:tc>
          <w:tcPr>
            <w:tcW w:w="10191" w:type="dxa"/>
            <w:gridSpan w:val="2"/>
            <w:tcBorders>
              <w:top w:val="single" w:sz="12" w:space="0" w:color="auto"/>
              <w:left w:val="single" w:sz="12" w:space="0" w:color="auto"/>
              <w:bottom w:val="single" w:sz="4" w:space="0" w:color="auto"/>
              <w:right w:val="single" w:sz="4" w:space="0" w:color="auto"/>
            </w:tcBorders>
          </w:tcPr>
          <w:p w14:paraId="59856F1A" w14:textId="77777777" w:rsidR="0082314D" w:rsidRPr="00554565" w:rsidRDefault="702BA27C" w:rsidP="702BA27C">
            <w:pPr>
              <w:pStyle w:val="Otsikko2"/>
              <w:rPr>
                <w:b w:val="0"/>
                <w:bCs w:val="0"/>
                <w:sz w:val="20"/>
                <w:szCs w:val="20"/>
              </w:rPr>
            </w:pPr>
            <w:r>
              <w:rPr>
                <w:b w:val="0"/>
                <w:sz w:val="20"/>
              </w:rPr>
              <w:t>Name of the premises or business</w:t>
            </w:r>
          </w:p>
          <w:bookmarkStart w:id="0" w:name="Teksti20"/>
          <w:p w14:paraId="1E2F352E" w14:textId="77777777" w:rsidR="0082314D" w:rsidRPr="00554565" w:rsidRDefault="0082314D" w:rsidP="004E3D1C">
            <w:pPr>
              <w:pStyle w:val="Lomakekentt"/>
              <w:rPr>
                <w:rFonts w:ascii="Arial" w:hAnsi="Arial" w:cs="Arial"/>
                <w:sz w:val="20"/>
                <w:szCs w:val="20"/>
              </w:rPr>
            </w:pPr>
            <w:r w:rsidRPr="00554565">
              <w:rPr>
                <w:rFonts w:ascii="Arial" w:hAnsi="Arial" w:cs="Arial"/>
                <w:sz w:val="20"/>
                <w:szCs w:val="20"/>
              </w:rPr>
              <w:fldChar w:fldCharType="begin" w:fldLock="1">
                <w:ffData>
                  <w:name w:val="Teksti20"/>
                  <w:enabled/>
                  <w:calcOnExit w:val="0"/>
                  <w:textInput/>
                </w:ffData>
              </w:fldChar>
            </w:r>
            <w:r w:rsidRPr="00554565">
              <w:rPr>
                <w:rFonts w:ascii="Arial" w:hAnsi="Arial" w:cs="Arial"/>
                <w:sz w:val="20"/>
                <w:szCs w:val="20"/>
              </w:rPr>
              <w:instrText xml:space="preserve"> FORMTEXT </w:instrText>
            </w:r>
            <w:r w:rsidRPr="00554565">
              <w:rPr>
                <w:rFonts w:ascii="Arial" w:hAnsi="Arial" w:cs="Arial"/>
                <w:sz w:val="20"/>
                <w:szCs w:val="20"/>
              </w:rPr>
            </w:r>
            <w:r w:rsidRPr="00554565">
              <w:rPr>
                <w:rFonts w:ascii="Arial" w:hAnsi="Arial" w:cs="Arial"/>
                <w:sz w:val="20"/>
                <w:szCs w:val="20"/>
              </w:rPr>
              <w:fldChar w:fldCharType="separate"/>
            </w:r>
            <w:r>
              <w:rPr>
                <w:rFonts w:ascii="Arial" w:hAnsi="Arial"/>
                <w:sz w:val="20"/>
              </w:rPr>
              <w:t>     </w:t>
            </w:r>
            <w:r w:rsidRPr="00554565">
              <w:rPr>
                <w:rFonts w:ascii="Arial" w:hAnsi="Arial" w:cs="Arial"/>
                <w:sz w:val="20"/>
                <w:szCs w:val="20"/>
              </w:rPr>
              <w:fldChar w:fldCharType="end"/>
            </w:r>
            <w:bookmarkEnd w:id="0"/>
          </w:p>
        </w:tc>
      </w:tr>
      <w:tr w:rsidR="001C5265" w:rsidRPr="00DC4DEB" w14:paraId="41CE45B7" w14:textId="77777777" w:rsidTr="3EC83A22">
        <w:trPr>
          <w:cantSplit/>
          <w:trHeight w:hRule="exact" w:val="567"/>
        </w:trPr>
        <w:tc>
          <w:tcPr>
            <w:tcW w:w="5032" w:type="dxa"/>
            <w:tcBorders>
              <w:top w:val="single" w:sz="4" w:space="0" w:color="auto"/>
              <w:left w:val="single" w:sz="12" w:space="0" w:color="auto"/>
              <w:bottom w:val="single" w:sz="4" w:space="0" w:color="auto"/>
              <w:right w:val="single" w:sz="12" w:space="0" w:color="auto"/>
            </w:tcBorders>
          </w:tcPr>
          <w:p w14:paraId="00BCA1DF" w14:textId="77777777" w:rsidR="001C5265" w:rsidRPr="00554565" w:rsidRDefault="702BA27C" w:rsidP="702BA27C">
            <w:pPr>
              <w:pStyle w:val="Arial9"/>
              <w:rPr>
                <w:sz w:val="20"/>
              </w:rPr>
            </w:pPr>
            <w:r>
              <w:rPr>
                <w:sz w:val="20"/>
              </w:rPr>
              <w:t>Date of the plan</w:t>
            </w:r>
          </w:p>
          <w:bookmarkStart w:id="1" w:name="Teksti138"/>
          <w:p w14:paraId="3C4944C6" w14:textId="77777777" w:rsidR="001C5265" w:rsidRPr="00554565" w:rsidRDefault="001C5265" w:rsidP="3EC83A22">
            <w:pPr>
              <w:pStyle w:val="Arial9"/>
              <w:rPr>
                <w:sz w:val="20"/>
              </w:rPr>
            </w:pPr>
            <w:r w:rsidRPr="702BA27C">
              <w:fldChar w:fldCharType="begin" w:fldLock="1">
                <w:ffData>
                  <w:name w:val="Teksti138"/>
                  <w:enabled/>
                  <w:calcOnExit w:val="0"/>
                  <w:textInput/>
                </w:ffData>
              </w:fldChar>
            </w:r>
            <w:r w:rsidRPr="00554565">
              <w:rPr>
                <w:sz w:val="20"/>
              </w:rPr>
              <w:instrText xml:space="preserve"> FORMTEXT </w:instrText>
            </w:r>
            <w:r w:rsidRPr="702BA27C">
              <w:rPr>
                <w:sz w:val="20"/>
              </w:rPr>
            </w:r>
            <w:r w:rsidRPr="702BA27C">
              <w:rPr>
                <w:sz w:val="20"/>
              </w:rPr>
              <w:fldChar w:fldCharType="separate"/>
            </w:r>
            <w:r>
              <w:rPr>
                <w:sz w:val="20"/>
              </w:rPr>
              <w:t>     </w:t>
            </w:r>
            <w:r w:rsidRPr="702BA27C">
              <w:fldChar w:fldCharType="end"/>
            </w:r>
            <w:bookmarkEnd w:id="1"/>
          </w:p>
        </w:tc>
        <w:tc>
          <w:tcPr>
            <w:tcW w:w="5159" w:type="dxa"/>
            <w:tcBorders>
              <w:top w:val="single" w:sz="4" w:space="0" w:color="auto"/>
              <w:left w:val="single" w:sz="12" w:space="0" w:color="auto"/>
              <w:bottom w:val="single" w:sz="4" w:space="0" w:color="auto"/>
              <w:right w:val="single" w:sz="12" w:space="0" w:color="auto"/>
            </w:tcBorders>
          </w:tcPr>
          <w:p w14:paraId="71DC1651" w14:textId="77777777" w:rsidR="001C5265" w:rsidRPr="00554565" w:rsidRDefault="702BA27C" w:rsidP="702BA27C">
            <w:pPr>
              <w:rPr>
                <w:rFonts w:ascii="Arial" w:hAnsi="Arial" w:cs="Arial"/>
                <w:sz w:val="20"/>
                <w:szCs w:val="20"/>
              </w:rPr>
            </w:pPr>
            <w:r>
              <w:rPr>
                <w:rFonts w:ascii="Arial" w:hAnsi="Arial"/>
                <w:sz w:val="20"/>
              </w:rPr>
              <w:t>Plan last updated</w:t>
            </w:r>
          </w:p>
          <w:p w14:paraId="23A5BDFB" w14:textId="77777777" w:rsidR="001C5265" w:rsidRPr="00554565" w:rsidRDefault="001C5265" w:rsidP="3EC83A22">
            <w:pPr>
              <w:rPr>
                <w:rFonts w:ascii="Arial" w:hAnsi="Arial" w:cs="Arial"/>
                <w:sz w:val="20"/>
                <w:szCs w:val="20"/>
              </w:rPr>
            </w:pPr>
            <w:r w:rsidRPr="702BA27C">
              <w:fldChar w:fldCharType="begin" w:fldLock="1">
                <w:ffData>
                  <w:name w:val="Teksti138"/>
                  <w:enabled/>
                  <w:calcOnExit w:val="0"/>
                  <w:textInput/>
                </w:ffData>
              </w:fldChar>
            </w:r>
            <w:r w:rsidRPr="00554565">
              <w:rPr>
                <w:rFonts w:ascii="Arial" w:hAnsi="Arial" w:cs="Arial"/>
                <w:sz w:val="20"/>
                <w:szCs w:val="20"/>
              </w:rPr>
              <w:instrText xml:space="preserve"> FORMTEXT </w:instrText>
            </w:r>
            <w:r w:rsidRPr="702BA27C">
              <w:rPr>
                <w:rFonts w:ascii="Arial" w:hAnsi="Arial" w:cs="Arial"/>
                <w:sz w:val="20"/>
                <w:szCs w:val="20"/>
              </w:rPr>
            </w:r>
            <w:r w:rsidRPr="702BA27C">
              <w:rPr>
                <w:rFonts w:ascii="Arial" w:hAnsi="Arial" w:cs="Arial"/>
                <w:sz w:val="20"/>
                <w:szCs w:val="20"/>
              </w:rPr>
              <w:fldChar w:fldCharType="separate"/>
            </w:r>
            <w:r>
              <w:rPr>
                <w:rFonts w:ascii="Arial" w:hAnsi="Arial"/>
                <w:sz w:val="20"/>
              </w:rPr>
              <w:t>     </w:t>
            </w:r>
            <w:r w:rsidRPr="702BA27C">
              <w:fldChar w:fldCharType="end"/>
            </w:r>
          </w:p>
        </w:tc>
      </w:tr>
      <w:tr w:rsidR="001C5265" w:rsidRPr="00DC4DEB" w14:paraId="1C0C6D65" w14:textId="77777777" w:rsidTr="3EC83A22">
        <w:trPr>
          <w:cantSplit/>
          <w:trHeight w:hRule="exact" w:val="935"/>
        </w:trPr>
        <w:tc>
          <w:tcPr>
            <w:tcW w:w="5032" w:type="dxa"/>
            <w:tcBorders>
              <w:top w:val="single" w:sz="4" w:space="0" w:color="auto"/>
              <w:left w:val="single" w:sz="12" w:space="0" w:color="auto"/>
              <w:bottom w:val="single" w:sz="4" w:space="0" w:color="auto"/>
              <w:right w:val="single" w:sz="12" w:space="0" w:color="auto"/>
            </w:tcBorders>
          </w:tcPr>
          <w:p w14:paraId="28DB4B21" w14:textId="77777777" w:rsidR="009E202A" w:rsidRDefault="001C5265" w:rsidP="004E3D1C">
            <w:pPr>
              <w:pStyle w:val="Arial9"/>
            </w:pPr>
            <w:r>
              <w:rPr>
                <w:sz w:val="20"/>
              </w:rPr>
              <w:t xml:space="preserve">Person responsible for this plan and updating it </w:t>
            </w:r>
            <w:r w:rsidRPr="702BA27C">
              <w:fldChar w:fldCharType="begin" w:fldLock="1">
                <w:ffData>
                  <w:name w:val="Teksti8"/>
                  <w:enabled/>
                  <w:calcOnExit w:val="0"/>
                  <w:textInput/>
                </w:ffData>
              </w:fldChar>
            </w:r>
            <w:r w:rsidRPr="00554565">
              <w:rPr>
                <w:sz w:val="20"/>
              </w:rPr>
              <w:instrText xml:space="preserve"> FORMTEXT </w:instrText>
            </w:r>
            <w:r w:rsidRPr="702BA27C">
              <w:rPr>
                <w:sz w:val="20"/>
              </w:rPr>
            </w:r>
            <w:r w:rsidRPr="702BA27C">
              <w:rPr>
                <w:sz w:val="20"/>
              </w:rPr>
              <w:fldChar w:fldCharType="separate"/>
            </w:r>
            <w:r>
              <w:rPr>
                <w:sz w:val="20"/>
              </w:rPr>
              <w:t>     </w:t>
            </w:r>
            <w:r w:rsidRPr="702BA27C">
              <w:fldChar w:fldCharType="end"/>
            </w:r>
          </w:p>
          <w:p w14:paraId="0E27B00A" w14:textId="77777777" w:rsidR="009E202A" w:rsidRDefault="009E202A" w:rsidP="004E3D1C">
            <w:pPr>
              <w:pStyle w:val="Arial9"/>
            </w:pPr>
          </w:p>
          <w:p w14:paraId="60061E4C" w14:textId="77777777" w:rsidR="001C5265" w:rsidRPr="00A54370" w:rsidRDefault="001C5265" w:rsidP="004E3D1C">
            <w:pPr>
              <w:pStyle w:val="Arial9"/>
              <w:rPr>
                <w:i/>
                <w:iCs/>
                <w:sz w:val="16"/>
                <w:szCs w:val="16"/>
              </w:rPr>
            </w:pPr>
          </w:p>
        </w:tc>
        <w:tc>
          <w:tcPr>
            <w:tcW w:w="5159" w:type="dxa"/>
            <w:tcBorders>
              <w:top w:val="single" w:sz="4" w:space="0" w:color="auto"/>
              <w:left w:val="single" w:sz="12" w:space="0" w:color="auto"/>
              <w:bottom w:val="single" w:sz="4" w:space="0" w:color="auto"/>
              <w:right w:val="single" w:sz="12" w:space="0" w:color="auto"/>
            </w:tcBorders>
          </w:tcPr>
          <w:p w14:paraId="7D24140A" w14:textId="77777777" w:rsidR="001C5265" w:rsidRPr="00554565" w:rsidRDefault="702BA27C" w:rsidP="702BA27C">
            <w:pPr>
              <w:rPr>
                <w:rFonts w:ascii="Arial" w:hAnsi="Arial" w:cs="Arial"/>
                <w:sz w:val="20"/>
                <w:szCs w:val="20"/>
              </w:rPr>
            </w:pPr>
            <w:r>
              <w:rPr>
                <w:rFonts w:ascii="Arial" w:hAnsi="Arial"/>
                <w:sz w:val="20"/>
              </w:rPr>
              <w:t>Telephone number of the person responsible</w:t>
            </w:r>
          </w:p>
          <w:p w14:paraId="324E118A" w14:textId="77777777" w:rsidR="001C5265" w:rsidRPr="00554565" w:rsidRDefault="001C5265" w:rsidP="3EC83A22">
            <w:pPr>
              <w:rPr>
                <w:rFonts w:ascii="Arial" w:hAnsi="Arial" w:cs="Arial"/>
                <w:sz w:val="20"/>
                <w:szCs w:val="20"/>
              </w:rPr>
            </w:pPr>
            <w:r w:rsidRPr="702BA27C">
              <w:fldChar w:fldCharType="begin" w:fldLock="1">
                <w:ffData>
                  <w:name w:val="Teksti8"/>
                  <w:enabled/>
                  <w:calcOnExit w:val="0"/>
                  <w:textInput/>
                </w:ffData>
              </w:fldChar>
            </w:r>
            <w:r w:rsidRPr="00554565">
              <w:rPr>
                <w:rFonts w:ascii="Arial" w:hAnsi="Arial" w:cs="Arial"/>
                <w:sz w:val="20"/>
                <w:szCs w:val="20"/>
              </w:rPr>
              <w:instrText xml:space="preserve"> FORMTEXT </w:instrText>
            </w:r>
            <w:r w:rsidRPr="702BA27C">
              <w:rPr>
                <w:rFonts w:ascii="Arial" w:hAnsi="Arial" w:cs="Arial"/>
                <w:sz w:val="20"/>
                <w:szCs w:val="20"/>
              </w:rPr>
            </w:r>
            <w:r w:rsidRPr="702BA27C">
              <w:rPr>
                <w:rFonts w:ascii="Arial" w:hAnsi="Arial" w:cs="Arial"/>
                <w:sz w:val="20"/>
                <w:szCs w:val="20"/>
              </w:rPr>
              <w:fldChar w:fldCharType="separate"/>
            </w:r>
            <w:r>
              <w:rPr>
                <w:rFonts w:ascii="Arial" w:hAnsi="Arial"/>
                <w:sz w:val="20"/>
              </w:rPr>
              <w:t>     </w:t>
            </w:r>
            <w:r w:rsidRPr="702BA27C">
              <w:fldChar w:fldCharType="end"/>
            </w:r>
          </w:p>
        </w:tc>
      </w:tr>
    </w:tbl>
    <w:p w14:paraId="25BD2E46" w14:textId="77777777" w:rsidR="001E6CB2" w:rsidRPr="00554565" w:rsidRDefault="702BA27C" w:rsidP="702BA27C">
      <w:pPr>
        <w:rPr>
          <w:rFonts w:ascii="Arial" w:hAnsi="Arial" w:cs="Arial"/>
          <w:b/>
          <w:bCs/>
          <w:sz w:val="22"/>
          <w:szCs w:val="22"/>
        </w:rPr>
      </w:pPr>
      <w:r>
        <w:rPr>
          <w:rFonts w:ascii="Arial" w:hAnsi="Arial"/>
          <w:b/>
          <w:sz w:val="22"/>
        </w:rPr>
        <w:t>1.  Plan for using the premises</w:t>
      </w: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276"/>
      </w:tblGrid>
      <w:tr w:rsidR="001B247D" w:rsidRPr="007165EF" w14:paraId="70A6EED3" w14:textId="77777777" w:rsidTr="3EC83A22">
        <w:trPr>
          <w:cantSplit/>
          <w:trHeight w:hRule="exact" w:val="9464"/>
        </w:trPr>
        <w:tc>
          <w:tcPr>
            <w:tcW w:w="10276" w:type="dxa"/>
            <w:tcBorders>
              <w:top w:val="single" w:sz="6" w:space="0" w:color="auto"/>
              <w:left w:val="single" w:sz="12" w:space="0" w:color="auto"/>
              <w:bottom w:val="single" w:sz="6" w:space="0" w:color="auto"/>
              <w:right w:val="single" w:sz="12" w:space="0" w:color="auto"/>
            </w:tcBorders>
          </w:tcPr>
          <w:p w14:paraId="60EAD965" w14:textId="03AD3407" w:rsidR="00CC23A2" w:rsidRDefault="3EC83A22" w:rsidP="3EC83A22">
            <w:pPr>
              <w:autoSpaceDE w:val="0"/>
              <w:autoSpaceDN w:val="0"/>
              <w:adjustRightInd w:val="0"/>
              <w:rPr>
                <w:rFonts w:ascii="Arial" w:hAnsi="Arial" w:cs="Arial"/>
                <w:b/>
                <w:bCs/>
                <w:sz w:val="16"/>
                <w:szCs w:val="16"/>
              </w:rPr>
            </w:pPr>
            <w:r>
              <w:rPr>
                <w:rFonts w:ascii="Arial" w:hAnsi="Arial"/>
                <w:b/>
                <w:sz w:val="16"/>
              </w:rPr>
              <w:t>The decision referred to in Section 58d of the Infectious Diseases Act obliges operators and the holders of premises to arrange the use of the premises in such a way that customers and those engaged in the activities can effectively avoid close contact with each other. Close contact refers to the physical contact</w:t>
            </w:r>
            <w:r w:rsidR="000170BB">
              <w:rPr>
                <w:rFonts w:ascii="Arial" w:hAnsi="Arial"/>
                <w:b/>
                <w:sz w:val="16"/>
              </w:rPr>
              <w:t xml:space="preserve"> indoors or outdoors</w:t>
            </w:r>
            <w:r>
              <w:rPr>
                <w:rFonts w:ascii="Arial" w:hAnsi="Arial"/>
                <w:b/>
                <w:sz w:val="16"/>
              </w:rPr>
              <w:t xml:space="preserve">, or people in the same </w:t>
            </w:r>
            <w:r w:rsidR="000170BB">
              <w:rPr>
                <w:rFonts w:ascii="Arial" w:hAnsi="Arial"/>
                <w:b/>
                <w:sz w:val="16"/>
              </w:rPr>
              <w:t xml:space="preserve">indoors </w:t>
            </w:r>
            <w:r>
              <w:rPr>
                <w:rFonts w:ascii="Arial" w:hAnsi="Arial"/>
                <w:b/>
                <w:sz w:val="16"/>
              </w:rPr>
              <w:t>premises within 2 metres of each other for more than 15 minutes.</w:t>
            </w:r>
          </w:p>
          <w:p w14:paraId="44EAFD9C" w14:textId="77777777" w:rsidR="00CC23A2" w:rsidRDefault="00CC23A2" w:rsidP="00CC23A2">
            <w:pPr>
              <w:autoSpaceDE w:val="0"/>
              <w:autoSpaceDN w:val="0"/>
              <w:adjustRightInd w:val="0"/>
              <w:rPr>
                <w:rFonts w:ascii="Arial" w:hAnsi="Arial" w:cs="Arial"/>
                <w:b/>
                <w:bCs/>
                <w:sz w:val="16"/>
                <w:szCs w:val="16"/>
              </w:rPr>
            </w:pPr>
          </w:p>
          <w:p w14:paraId="7F505A7B" w14:textId="77777777" w:rsidR="00CC23A2" w:rsidRDefault="702BA27C" w:rsidP="702BA27C">
            <w:pPr>
              <w:autoSpaceDE w:val="0"/>
              <w:autoSpaceDN w:val="0"/>
              <w:adjustRightInd w:val="0"/>
              <w:rPr>
                <w:rFonts w:ascii="Arial" w:hAnsi="Arial" w:cs="Arial"/>
                <w:b/>
                <w:bCs/>
                <w:sz w:val="16"/>
                <w:szCs w:val="16"/>
              </w:rPr>
            </w:pPr>
            <w:r>
              <w:rPr>
                <w:rFonts w:ascii="Arial" w:hAnsi="Arial"/>
                <w:b/>
                <w:sz w:val="16"/>
              </w:rPr>
              <w:t xml:space="preserve">The operator may fulfil its obligations by limiting the number of customers by means of facility arrangements and customers’ placement in the promises, or in some other manner that </w:t>
            </w:r>
            <w:proofErr w:type="gramStart"/>
            <w:r>
              <w:rPr>
                <w:rFonts w:ascii="Arial" w:hAnsi="Arial"/>
                <w:b/>
                <w:sz w:val="16"/>
              </w:rPr>
              <w:t>takes into account</w:t>
            </w:r>
            <w:proofErr w:type="gramEnd"/>
            <w:r>
              <w:rPr>
                <w:rFonts w:ascii="Arial" w:hAnsi="Arial"/>
                <w:b/>
                <w:sz w:val="16"/>
              </w:rPr>
              <w:t xml:space="preserve"> the special features of its operations.</w:t>
            </w:r>
          </w:p>
          <w:p w14:paraId="4B94D5A5" w14:textId="77777777" w:rsidR="00B030D5" w:rsidRDefault="00B030D5" w:rsidP="00CC23A2">
            <w:pPr>
              <w:autoSpaceDE w:val="0"/>
              <w:autoSpaceDN w:val="0"/>
              <w:adjustRightInd w:val="0"/>
              <w:rPr>
                <w:rFonts w:ascii="Arial" w:hAnsi="Arial" w:cs="Arial"/>
                <w:b/>
                <w:bCs/>
                <w:sz w:val="16"/>
                <w:szCs w:val="16"/>
              </w:rPr>
            </w:pPr>
          </w:p>
          <w:p w14:paraId="3DEEC669" w14:textId="77777777" w:rsidR="00B030D5" w:rsidRDefault="00B030D5" w:rsidP="00CC23A2">
            <w:pPr>
              <w:autoSpaceDE w:val="0"/>
              <w:autoSpaceDN w:val="0"/>
              <w:adjustRightInd w:val="0"/>
              <w:rPr>
                <w:rFonts w:ascii="Arial" w:hAnsi="Arial" w:cs="Arial"/>
                <w:b/>
                <w:bCs/>
                <w:sz w:val="16"/>
                <w:szCs w:val="16"/>
              </w:rPr>
            </w:pPr>
          </w:p>
          <w:p w14:paraId="3656B9AB" w14:textId="77777777" w:rsidR="00B030D5" w:rsidRDefault="00B030D5" w:rsidP="00CC23A2">
            <w:pPr>
              <w:autoSpaceDE w:val="0"/>
              <w:autoSpaceDN w:val="0"/>
              <w:adjustRightInd w:val="0"/>
              <w:rPr>
                <w:rFonts w:ascii="Arial" w:hAnsi="Arial" w:cs="Arial"/>
                <w:b/>
                <w:bCs/>
                <w:sz w:val="16"/>
                <w:szCs w:val="16"/>
              </w:rPr>
            </w:pPr>
          </w:p>
          <w:p w14:paraId="45FB0818" w14:textId="77777777" w:rsidR="00B030D5" w:rsidRDefault="00B030D5" w:rsidP="00CC23A2">
            <w:pPr>
              <w:autoSpaceDE w:val="0"/>
              <w:autoSpaceDN w:val="0"/>
              <w:adjustRightInd w:val="0"/>
              <w:rPr>
                <w:rFonts w:ascii="Arial" w:hAnsi="Arial" w:cs="Arial"/>
                <w:b/>
                <w:bCs/>
                <w:sz w:val="16"/>
                <w:szCs w:val="16"/>
              </w:rPr>
            </w:pPr>
          </w:p>
          <w:p w14:paraId="049F31CB" w14:textId="77777777" w:rsidR="00B030D5" w:rsidRPr="0059573A" w:rsidRDefault="00B030D5" w:rsidP="00CC23A2">
            <w:pPr>
              <w:autoSpaceDE w:val="0"/>
              <w:autoSpaceDN w:val="0"/>
              <w:adjustRightInd w:val="0"/>
              <w:rPr>
                <w:rFonts w:ascii="Arial" w:hAnsi="Arial" w:cs="Arial"/>
                <w:b/>
                <w:bCs/>
                <w:sz w:val="16"/>
                <w:szCs w:val="16"/>
              </w:rPr>
            </w:pPr>
          </w:p>
          <w:p w14:paraId="53128261" w14:textId="77777777" w:rsidR="00017D76" w:rsidRDefault="00017D76" w:rsidP="00926DC0">
            <w:pPr>
              <w:rPr>
                <w:rFonts w:ascii="Arial" w:hAnsi="Arial" w:cs="Arial"/>
                <w:sz w:val="18"/>
                <w:szCs w:val="18"/>
              </w:rPr>
            </w:pPr>
          </w:p>
          <w:p w14:paraId="710A3BCF" w14:textId="26BDA5BE" w:rsidR="001D2614" w:rsidRPr="001D2614" w:rsidRDefault="001D2614" w:rsidP="3EC83A22">
            <w:pPr>
              <w:rPr>
                <w:rFonts w:ascii="Arial" w:hAnsi="Arial" w:cs="Arial"/>
                <w:sz w:val="20"/>
                <w:szCs w:val="20"/>
              </w:rPr>
            </w:pPr>
            <w:r>
              <w:rPr>
                <w:rFonts w:ascii="Arial" w:hAnsi="Arial"/>
                <w:sz w:val="16"/>
              </w:rPr>
              <w:t>Limiting the number of customers in the premises</w:t>
            </w:r>
            <w:r>
              <w:rPr>
                <w:rFonts w:ascii="Arial" w:hAnsi="Arial"/>
                <w:sz w:val="20"/>
              </w:rPr>
              <w:t xml:space="preserve">  </w:t>
            </w:r>
            <w:r w:rsidRPr="702BA27C">
              <w:fldChar w:fldCharType="begin" w:fldLock="1">
                <w:ffData>
                  <w:name w:val="Teksti7"/>
                  <w:enabled/>
                  <w:calcOnExit w:val="0"/>
                  <w:textInput/>
                </w:ffData>
              </w:fldChar>
            </w:r>
            <w:r w:rsidRPr="001D2614">
              <w:rPr>
                <w:rFonts w:ascii="Arial" w:hAnsi="Arial" w:cs="Arial"/>
                <w:sz w:val="20"/>
                <w:szCs w:val="20"/>
              </w:rPr>
              <w:instrText xml:space="preserve"> FORMTEXT </w:instrText>
            </w:r>
            <w:r w:rsidRPr="702BA27C">
              <w:rPr>
                <w:rFonts w:ascii="Arial" w:hAnsi="Arial" w:cs="Arial"/>
                <w:sz w:val="20"/>
                <w:szCs w:val="20"/>
              </w:rPr>
            </w:r>
            <w:r w:rsidRPr="702BA27C">
              <w:rPr>
                <w:rFonts w:ascii="Arial" w:hAnsi="Arial" w:cs="Arial"/>
                <w:sz w:val="20"/>
                <w:szCs w:val="20"/>
              </w:rPr>
              <w:fldChar w:fldCharType="separate"/>
            </w:r>
            <w:r>
              <w:t> </w:t>
            </w:r>
            <w:r>
              <w:t> </w:t>
            </w:r>
            <w:r>
              <w:t> </w:t>
            </w:r>
            <w:r>
              <w:t> </w:t>
            </w:r>
            <w:r>
              <w:t> </w:t>
            </w:r>
            <w:r w:rsidRPr="702BA27C">
              <w:fldChar w:fldCharType="end"/>
            </w:r>
          </w:p>
          <w:p w14:paraId="62486C05" w14:textId="77777777" w:rsidR="001D2614" w:rsidRDefault="001D2614" w:rsidP="00926DC0">
            <w:pPr>
              <w:rPr>
                <w:rFonts w:ascii="Arial" w:hAnsi="Arial" w:cs="Arial"/>
                <w:sz w:val="18"/>
                <w:szCs w:val="18"/>
              </w:rPr>
            </w:pPr>
          </w:p>
          <w:p w14:paraId="4101652C" w14:textId="77777777" w:rsidR="001D2614" w:rsidRDefault="001D2614" w:rsidP="00926DC0">
            <w:pPr>
              <w:rPr>
                <w:rFonts w:ascii="Arial" w:hAnsi="Arial" w:cs="Arial"/>
                <w:sz w:val="18"/>
                <w:szCs w:val="18"/>
              </w:rPr>
            </w:pPr>
          </w:p>
          <w:p w14:paraId="4B99056E" w14:textId="77777777" w:rsidR="00B030D5" w:rsidRDefault="00B030D5" w:rsidP="00926DC0">
            <w:pPr>
              <w:rPr>
                <w:rFonts w:ascii="Arial" w:hAnsi="Arial" w:cs="Arial"/>
                <w:sz w:val="18"/>
                <w:szCs w:val="18"/>
              </w:rPr>
            </w:pPr>
          </w:p>
          <w:p w14:paraId="1299C43A" w14:textId="77777777" w:rsidR="001D2614" w:rsidRDefault="001D2614" w:rsidP="00926DC0">
            <w:pPr>
              <w:rPr>
                <w:rFonts w:ascii="Arial" w:hAnsi="Arial" w:cs="Arial"/>
                <w:sz w:val="18"/>
                <w:szCs w:val="18"/>
              </w:rPr>
            </w:pPr>
          </w:p>
          <w:p w14:paraId="1C22839C" w14:textId="77777777" w:rsidR="001D2614" w:rsidRPr="001D2614" w:rsidRDefault="001D2614" w:rsidP="702BA27C">
            <w:pPr>
              <w:rPr>
                <w:rFonts w:ascii="Arial" w:hAnsi="Arial" w:cs="Arial"/>
                <w:sz w:val="20"/>
                <w:szCs w:val="20"/>
              </w:rPr>
            </w:pPr>
            <w:r>
              <w:rPr>
                <w:rFonts w:ascii="Arial" w:hAnsi="Arial"/>
                <w:sz w:val="16"/>
              </w:rPr>
              <w:t>Arrangements for customer premises and the number of customers</w:t>
            </w:r>
            <w:r>
              <w:rPr>
                <w:rFonts w:ascii="Arial" w:hAnsi="Arial"/>
                <w:sz w:val="20"/>
              </w:rPr>
              <w:t xml:space="preserve">  </w:t>
            </w:r>
            <w:r w:rsidRPr="702BA27C">
              <w:fldChar w:fldCharType="begin" w:fldLock="1">
                <w:ffData>
                  <w:name w:val="Teksti7"/>
                  <w:enabled/>
                  <w:calcOnExit w:val="0"/>
                  <w:textInput/>
                </w:ffData>
              </w:fldChar>
            </w:r>
            <w:r w:rsidRPr="001D2614">
              <w:rPr>
                <w:rFonts w:ascii="Arial" w:hAnsi="Arial" w:cs="Arial"/>
                <w:sz w:val="20"/>
                <w:szCs w:val="20"/>
              </w:rPr>
              <w:instrText xml:space="preserve"> FORMTEXT </w:instrText>
            </w:r>
            <w:r w:rsidRPr="702BA27C">
              <w:rPr>
                <w:rFonts w:ascii="Arial" w:hAnsi="Arial" w:cs="Arial"/>
                <w:sz w:val="20"/>
                <w:szCs w:val="20"/>
              </w:rPr>
            </w:r>
            <w:r w:rsidRPr="702BA27C">
              <w:rPr>
                <w:rFonts w:ascii="Arial" w:hAnsi="Arial" w:cs="Arial"/>
                <w:sz w:val="20"/>
                <w:szCs w:val="20"/>
              </w:rPr>
              <w:fldChar w:fldCharType="separate"/>
            </w:r>
            <w:r>
              <w:t> </w:t>
            </w:r>
            <w:r>
              <w:t> </w:t>
            </w:r>
            <w:r>
              <w:t> </w:t>
            </w:r>
            <w:r>
              <w:t> </w:t>
            </w:r>
            <w:r>
              <w:t> </w:t>
            </w:r>
            <w:r w:rsidRPr="702BA27C">
              <w:fldChar w:fldCharType="end"/>
            </w:r>
          </w:p>
          <w:p w14:paraId="4DDBEF00" w14:textId="77777777" w:rsidR="001D2614" w:rsidRDefault="001D2614" w:rsidP="00926DC0">
            <w:pPr>
              <w:rPr>
                <w:rFonts w:ascii="Arial" w:hAnsi="Arial" w:cs="Arial"/>
                <w:sz w:val="18"/>
                <w:szCs w:val="18"/>
              </w:rPr>
            </w:pPr>
          </w:p>
          <w:p w14:paraId="3461D779" w14:textId="77777777" w:rsidR="00B030D5" w:rsidRDefault="00B030D5" w:rsidP="00926DC0">
            <w:pPr>
              <w:rPr>
                <w:rFonts w:ascii="Arial" w:hAnsi="Arial" w:cs="Arial"/>
                <w:sz w:val="18"/>
                <w:szCs w:val="18"/>
              </w:rPr>
            </w:pPr>
          </w:p>
          <w:p w14:paraId="3CF2D8B6" w14:textId="77777777" w:rsidR="001D2614" w:rsidRDefault="001D2614" w:rsidP="001D2614">
            <w:pPr>
              <w:rPr>
                <w:rFonts w:ascii="Arial" w:hAnsi="Arial" w:cs="Arial"/>
                <w:sz w:val="16"/>
                <w:szCs w:val="16"/>
              </w:rPr>
            </w:pPr>
          </w:p>
          <w:p w14:paraId="0FB78278" w14:textId="77777777" w:rsidR="001D2614" w:rsidRDefault="001D2614" w:rsidP="001D2614">
            <w:pPr>
              <w:rPr>
                <w:rFonts w:ascii="Arial" w:hAnsi="Arial" w:cs="Arial"/>
                <w:sz w:val="16"/>
                <w:szCs w:val="16"/>
              </w:rPr>
            </w:pPr>
          </w:p>
          <w:p w14:paraId="2C4BE949" w14:textId="77777777" w:rsidR="001D2614" w:rsidRPr="001D2614" w:rsidRDefault="001D2614" w:rsidP="702BA27C">
            <w:pPr>
              <w:rPr>
                <w:rFonts w:ascii="Arial" w:hAnsi="Arial" w:cs="Arial"/>
                <w:sz w:val="20"/>
                <w:szCs w:val="20"/>
              </w:rPr>
            </w:pPr>
            <w:r>
              <w:rPr>
                <w:rFonts w:ascii="Arial" w:hAnsi="Arial"/>
                <w:sz w:val="16"/>
              </w:rPr>
              <w:t xml:space="preserve">Another manner </w:t>
            </w:r>
            <w:proofErr w:type="gramStart"/>
            <w:r>
              <w:rPr>
                <w:rFonts w:ascii="Arial" w:hAnsi="Arial"/>
                <w:sz w:val="16"/>
              </w:rPr>
              <w:t>taking into account</w:t>
            </w:r>
            <w:proofErr w:type="gramEnd"/>
            <w:r>
              <w:rPr>
                <w:rFonts w:ascii="Arial" w:hAnsi="Arial"/>
                <w:sz w:val="16"/>
              </w:rPr>
              <w:t xml:space="preserve"> the special features of operations</w:t>
            </w:r>
            <w:r>
              <w:rPr>
                <w:rFonts w:ascii="Arial" w:hAnsi="Arial"/>
                <w:sz w:val="20"/>
              </w:rPr>
              <w:t xml:space="preserve">  </w:t>
            </w:r>
            <w:r w:rsidRPr="702BA27C">
              <w:fldChar w:fldCharType="begin" w:fldLock="1">
                <w:ffData>
                  <w:name w:val="Teksti7"/>
                  <w:enabled/>
                  <w:calcOnExit w:val="0"/>
                  <w:textInput/>
                </w:ffData>
              </w:fldChar>
            </w:r>
            <w:r w:rsidRPr="001D2614">
              <w:rPr>
                <w:rFonts w:ascii="Arial" w:hAnsi="Arial" w:cs="Arial"/>
                <w:sz w:val="20"/>
                <w:szCs w:val="20"/>
              </w:rPr>
              <w:instrText xml:space="preserve"> FORMTEXT </w:instrText>
            </w:r>
            <w:r w:rsidRPr="702BA27C">
              <w:rPr>
                <w:rFonts w:ascii="Arial" w:hAnsi="Arial" w:cs="Arial"/>
                <w:sz w:val="20"/>
                <w:szCs w:val="20"/>
              </w:rPr>
            </w:r>
            <w:r w:rsidRPr="702BA27C">
              <w:rPr>
                <w:rFonts w:ascii="Arial" w:hAnsi="Arial" w:cs="Arial"/>
                <w:sz w:val="20"/>
                <w:szCs w:val="20"/>
              </w:rPr>
              <w:fldChar w:fldCharType="separate"/>
            </w:r>
            <w:r>
              <w:t> </w:t>
            </w:r>
            <w:r>
              <w:t> </w:t>
            </w:r>
            <w:r>
              <w:t> </w:t>
            </w:r>
            <w:r>
              <w:t> </w:t>
            </w:r>
            <w:r>
              <w:t> </w:t>
            </w:r>
            <w:r w:rsidRPr="702BA27C">
              <w:fldChar w:fldCharType="end"/>
            </w:r>
          </w:p>
          <w:p w14:paraId="1FC39945" w14:textId="77777777" w:rsidR="001D2614" w:rsidRDefault="001D2614" w:rsidP="00926DC0">
            <w:pPr>
              <w:rPr>
                <w:rFonts w:ascii="Arial" w:hAnsi="Arial" w:cs="Arial"/>
                <w:sz w:val="18"/>
                <w:szCs w:val="18"/>
              </w:rPr>
            </w:pPr>
          </w:p>
        </w:tc>
      </w:tr>
      <w:tr w:rsidR="00017D76" w:rsidRPr="007165EF" w14:paraId="0562CB0E" w14:textId="77777777" w:rsidTr="3EC83A22">
        <w:trPr>
          <w:cantSplit/>
          <w:trHeight w:hRule="exact" w:val="157"/>
        </w:trPr>
        <w:tc>
          <w:tcPr>
            <w:tcW w:w="10276" w:type="dxa"/>
            <w:tcBorders>
              <w:top w:val="single" w:sz="6" w:space="0" w:color="auto"/>
              <w:left w:val="single" w:sz="12" w:space="0" w:color="auto"/>
              <w:bottom w:val="single" w:sz="6" w:space="0" w:color="auto"/>
              <w:right w:val="single" w:sz="12" w:space="0" w:color="auto"/>
            </w:tcBorders>
          </w:tcPr>
          <w:p w14:paraId="34CE0A41" w14:textId="77777777" w:rsidR="00017D76" w:rsidRPr="000170BB" w:rsidRDefault="00017D76" w:rsidP="00174DD4">
            <w:pPr>
              <w:pStyle w:val="Eivli"/>
              <w:ind w:left="0"/>
              <w:rPr>
                <w:rFonts w:ascii="Arial" w:hAnsi="Arial" w:cs="Arial"/>
                <w:sz w:val="20"/>
                <w:szCs w:val="20"/>
                <w:lang w:val="en-US"/>
              </w:rPr>
            </w:pPr>
          </w:p>
          <w:p w14:paraId="62EBF3C5" w14:textId="77777777" w:rsidR="00017D76" w:rsidRPr="000170BB" w:rsidRDefault="00017D76" w:rsidP="00174DD4">
            <w:pPr>
              <w:pStyle w:val="Eivli"/>
              <w:ind w:left="0"/>
              <w:rPr>
                <w:rFonts w:ascii="Arial" w:hAnsi="Arial" w:cs="Arial"/>
                <w:sz w:val="20"/>
                <w:szCs w:val="20"/>
                <w:lang w:val="en-US"/>
              </w:rPr>
            </w:pPr>
          </w:p>
        </w:tc>
      </w:tr>
    </w:tbl>
    <w:p w14:paraId="04A8C7B0" w14:textId="77777777" w:rsidR="00D26002" w:rsidRPr="00554565" w:rsidRDefault="702BA27C" w:rsidP="702BA27C">
      <w:pPr>
        <w:rPr>
          <w:rFonts w:ascii="Arial" w:hAnsi="Arial" w:cs="Arial"/>
          <w:b/>
          <w:bCs/>
          <w:sz w:val="22"/>
          <w:szCs w:val="22"/>
        </w:rPr>
      </w:pPr>
      <w:r>
        <w:rPr>
          <w:rFonts w:ascii="Arial" w:hAnsi="Arial"/>
          <w:b/>
          <w:sz w:val="22"/>
        </w:rPr>
        <w:lastRenderedPageBreak/>
        <w:t>2. General responsibilities of the party responsible for the premises</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D26002" w:rsidRPr="00DC4DEB" w14:paraId="455E82C5" w14:textId="77777777" w:rsidTr="3EC83A22">
        <w:trPr>
          <w:cantSplit/>
          <w:trHeight w:val="2574"/>
        </w:trPr>
        <w:tc>
          <w:tcPr>
            <w:tcW w:w="10276" w:type="dxa"/>
            <w:tcBorders>
              <w:top w:val="single" w:sz="12" w:space="0" w:color="auto"/>
              <w:left w:val="single" w:sz="12" w:space="0" w:color="auto"/>
              <w:bottom w:val="single" w:sz="12" w:space="0" w:color="auto"/>
              <w:right w:val="single" w:sz="12" w:space="0" w:color="auto"/>
            </w:tcBorders>
          </w:tcPr>
          <w:p w14:paraId="51CE4CEF" w14:textId="77777777" w:rsidR="00B030D5" w:rsidRPr="00B030D5" w:rsidRDefault="702BA27C" w:rsidP="702BA27C">
            <w:pPr>
              <w:spacing w:after="160" w:line="259" w:lineRule="auto"/>
              <w:rPr>
                <w:rFonts w:ascii="Arial" w:hAnsi="Arial" w:cs="Arial"/>
                <w:b/>
                <w:bCs/>
                <w:sz w:val="16"/>
                <w:szCs w:val="16"/>
              </w:rPr>
            </w:pPr>
            <w:r>
              <w:rPr>
                <w:rFonts w:ascii="Arial" w:hAnsi="Arial"/>
                <w:b/>
                <w:sz w:val="16"/>
              </w:rPr>
              <w:t>According to Section 58 c of the Infectious Diseases Act, the organiser of and responsible for the premises must ensure that:</w:t>
            </w:r>
          </w:p>
          <w:p w14:paraId="0DB8EE07" w14:textId="77777777" w:rsidR="00B030D5" w:rsidRPr="00B030D5" w:rsidRDefault="702BA27C" w:rsidP="702BA27C">
            <w:pPr>
              <w:pStyle w:val="Luettelokappale"/>
              <w:numPr>
                <w:ilvl w:val="0"/>
                <w:numId w:val="21"/>
              </w:numPr>
              <w:spacing w:after="160" w:line="259" w:lineRule="auto"/>
              <w:rPr>
                <w:rFonts w:ascii="Arial" w:hAnsi="Arial" w:cs="Arial"/>
                <w:sz w:val="16"/>
                <w:szCs w:val="16"/>
              </w:rPr>
            </w:pPr>
            <w:r>
              <w:rPr>
                <w:rFonts w:ascii="Arial" w:hAnsi="Arial"/>
                <w:sz w:val="16"/>
              </w:rPr>
              <w:t xml:space="preserve">Arrangements must be put in place </w:t>
            </w:r>
            <w:proofErr w:type="gramStart"/>
            <w:r>
              <w:rPr>
                <w:rFonts w:ascii="Arial" w:hAnsi="Arial"/>
                <w:sz w:val="16"/>
              </w:rPr>
              <w:t>in order to</w:t>
            </w:r>
            <w:proofErr w:type="gramEnd"/>
            <w:r>
              <w:rPr>
                <w:rFonts w:ascii="Arial" w:hAnsi="Arial"/>
                <w:sz w:val="16"/>
              </w:rPr>
              <w:t xml:space="preserve"> ensure that there is sufficient space between customers with a social distance of 2 metres between each customer and his/her party.</w:t>
            </w:r>
          </w:p>
          <w:p w14:paraId="0BC5EB2F" w14:textId="77777777" w:rsidR="00E12A61" w:rsidRPr="00B030D5" w:rsidRDefault="3EC83A22" w:rsidP="3EC83A22">
            <w:pPr>
              <w:pStyle w:val="Luettelokappale"/>
              <w:numPr>
                <w:ilvl w:val="0"/>
                <w:numId w:val="21"/>
              </w:numPr>
              <w:spacing w:after="160" w:line="259" w:lineRule="auto"/>
              <w:rPr>
                <w:rFonts w:ascii="Arial" w:hAnsi="Arial" w:cs="Arial"/>
                <w:sz w:val="16"/>
                <w:szCs w:val="16"/>
              </w:rPr>
            </w:pPr>
            <w:r>
              <w:rPr>
                <w:rFonts w:ascii="Arial" w:hAnsi="Arial"/>
                <w:sz w:val="16"/>
              </w:rPr>
              <w:t>Customers must have the possibility to wash or sanitize their hands.</w:t>
            </w:r>
          </w:p>
          <w:p w14:paraId="0180870E" w14:textId="77777777" w:rsidR="00E12A61" w:rsidRPr="00B030D5" w:rsidRDefault="702BA27C" w:rsidP="702BA27C">
            <w:pPr>
              <w:pStyle w:val="Luettelokappale"/>
              <w:numPr>
                <w:ilvl w:val="0"/>
                <w:numId w:val="21"/>
              </w:numPr>
              <w:spacing w:after="160" w:line="259" w:lineRule="auto"/>
              <w:rPr>
                <w:rFonts w:ascii="Arial" w:hAnsi="Arial" w:cs="Arial"/>
                <w:sz w:val="16"/>
                <w:szCs w:val="16"/>
              </w:rPr>
            </w:pPr>
            <w:r>
              <w:rPr>
                <w:rFonts w:ascii="Arial" w:hAnsi="Arial"/>
                <w:sz w:val="16"/>
              </w:rPr>
              <w:t>Clients must be given instructions for cleaning their hands, maintaining a sufficient social distance and for other measures to prevent the spread of infections.</w:t>
            </w:r>
          </w:p>
          <w:p w14:paraId="1C201B38" w14:textId="77777777" w:rsidR="00E12A61" w:rsidRPr="00B030D5" w:rsidRDefault="702BA27C" w:rsidP="702BA27C">
            <w:pPr>
              <w:pStyle w:val="Luettelokappale"/>
              <w:numPr>
                <w:ilvl w:val="0"/>
                <w:numId w:val="21"/>
              </w:numPr>
              <w:spacing w:after="160" w:line="259" w:lineRule="auto"/>
              <w:rPr>
                <w:rFonts w:ascii="Arial" w:hAnsi="Arial" w:cs="Arial"/>
                <w:sz w:val="16"/>
                <w:szCs w:val="16"/>
              </w:rPr>
            </w:pPr>
            <w:r>
              <w:rPr>
                <w:rFonts w:ascii="Arial" w:hAnsi="Arial"/>
                <w:sz w:val="16"/>
              </w:rPr>
              <w:t xml:space="preserve">The cleaning of the premises and surfaces of the business </w:t>
            </w:r>
            <w:proofErr w:type="gramStart"/>
            <w:r>
              <w:rPr>
                <w:rFonts w:ascii="Arial" w:hAnsi="Arial"/>
                <w:sz w:val="16"/>
              </w:rPr>
              <w:t>will be will be</w:t>
            </w:r>
            <w:proofErr w:type="gramEnd"/>
            <w:r>
              <w:rPr>
                <w:rFonts w:ascii="Arial" w:hAnsi="Arial"/>
                <w:sz w:val="16"/>
              </w:rPr>
              <w:t xml:space="preserve"> intensified</w:t>
            </w:r>
          </w:p>
          <w:p w14:paraId="6D98A12B" w14:textId="77777777" w:rsidR="00E34149" w:rsidRDefault="00E34149" w:rsidP="007F136C"/>
          <w:p w14:paraId="2946DB82" w14:textId="77777777" w:rsidR="00E34149" w:rsidRDefault="00E34149" w:rsidP="007F136C"/>
          <w:p w14:paraId="5997CC1D" w14:textId="77777777" w:rsidR="00E34149" w:rsidRPr="007F136C" w:rsidRDefault="00E34149" w:rsidP="007F136C"/>
          <w:p w14:paraId="110FFD37" w14:textId="77777777" w:rsidR="00D26002" w:rsidRPr="00657382" w:rsidRDefault="00D26002" w:rsidP="00EF054C">
            <w:pPr>
              <w:pStyle w:val="Lomakekentt"/>
              <w:rPr>
                <w:rFonts w:ascii="Arial" w:hAnsi="Arial" w:cs="Arial"/>
                <w:sz w:val="18"/>
                <w:szCs w:val="18"/>
              </w:rPr>
            </w:pPr>
          </w:p>
        </w:tc>
      </w:tr>
    </w:tbl>
    <w:p w14:paraId="6B699379" w14:textId="77777777" w:rsidR="00596E0B" w:rsidRDefault="00596E0B" w:rsidP="00E34149">
      <w:pPr>
        <w:pStyle w:val="Kuvaotsikko"/>
        <w:ind w:left="0" w:firstLine="0"/>
        <w:rPr>
          <w:sz w:val="20"/>
          <w:szCs w:val="20"/>
        </w:rPr>
      </w:pPr>
    </w:p>
    <w:p w14:paraId="3FE9F23F" w14:textId="77777777" w:rsidR="00596E0B" w:rsidRPr="00554565" w:rsidRDefault="00596E0B" w:rsidP="007F136C">
      <w:pPr>
        <w:pStyle w:val="Kuvaotsikko"/>
        <w:rPr>
          <w:sz w:val="22"/>
          <w:szCs w:val="22"/>
        </w:rPr>
      </w:pP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276"/>
      </w:tblGrid>
      <w:tr w:rsidR="00170AC9" w:rsidRPr="007165EF" w14:paraId="3920EFC1" w14:textId="77777777" w:rsidTr="702BA27C">
        <w:trPr>
          <w:cantSplit/>
          <w:trHeight w:hRule="exact" w:val="2530"/>
        </w:trPr>
        <w:tc>
          <w:tcPr>
            <w:tcW w:w="10276" w:type="dxa"/>
            <w:tcBorders>
              <w:top w:val="single" w:sz="6" w:space="0" w:color="auto"/>
              <w:left w:val="single" w:sz="12" w:space="0" w:color="auto"/>
              <w:bottom w:val="single" w:sz="6" w:space="0" w:color="auto"/>
              <w:right w:val="single" w:sz="12" w:space="0" w:color="auto"/>
            </w:tcBorders>
          </w:tcPr>
          <w:p w14:paraId="3939D766" w14:textId="77777777" w:rsidR="00170AC9" w:rsidRPr="00E34149" w:rsidRDefault="702BA27C" w:rsidP="702BA27C">
            <w:pPr>
              <w:rPr>
                <w:rFonts w:ascii="Arial" w:hAnsi="Arial" w:cs="Arial"/>
                <w:sz w:val="20"/>
                <w:szCs w:val="20"/>
              </w:rPr>
            </w:pPr>
            <w:r>
              <w:rPr>
                <w:rFonts w:ascii="Arial" w:hAnsi="Arial"/>
                <w:sz w:val="20"/>
              </w:rPr>
              <w:t>Other considerations</w:t>
            </w:r>
          </w:p>
          <w:p w14:paraId="7C60935A" w14:textId="77777777" w:rsidR="00926DC0" w:rsidRPr="001B247D" w:rsidRDefault="00926DC0" w:rsidP="00EF054C">
            <w:pPr>
              <w:rPr>
                <w:rFonts w:ascii="Arial" w:hAnsi="Arial" w:cs="Arial"/>
                <w:sz w:val="18"/>
                <w:szCs w:val="18"/>
              </w:rPr>
            </w:pPr>
            <w:r w:rsidRPr="00657382">
              <w:rPr>
                <w:rFonts w:ascii="Arial" w:hAnsi="Arial" w:cs="Arial"/>
                <w:sz w:val="18"/>
                <w:szCs w:val="18"/>
              </w:rPr>
              <w:fldChar w:fldCharType="begin" w:fldLock="1">
                <w:ffData>
                  <w:name w:val="Teksti7"/>
                  <w:enabled/>
                  <w:calcOnExit w:val="0"/>
                  <w:textInput/>
                </w:ffData>
              </w:fldChar>
            </w:r>
            <w:r w:rsidRPr="00657382">
              <w:rPr>
                <w:rFonts w:ascii="Arial" w:hAnsi="Arial" w:cs="Arial"/>
                <w:sz w:val="18"/>
                <w:szCs w:val="18"/>
              </w:rPr>
              <w:instrText xml:space="preserve"> FORMTEXT </w:instrText>
            </w:r>
            <w:r w:rsidRPr="00657382">
              <w:rPr>
                <w:rFonts w:ascii="Arial" w:hAnsi="Arial" w:cs="Arial"/>
                <w:sz w:val="18"/>
                <w:szCs w:val="18"/>
              </w:rPr>
            </w:r>
            <w:r w:rsidRPr="00657382">
              <w:rPr>
                <w:rFonts w:ascii="Arial" w:hAnsi="Arial" w:cs="Arial"/>
                <w:sz w:val="18"/>
                <w:szCs w:val="18"/>
              </w:rPr>
              <w:fldChar w:fldCharType="separate"/>
            </w:r>
            <w:r>
              <w:rPr>
                <w:rFonts w:ascii="Arial" w:hAnsi="Arial"/>
                <w:sz w:val="18"/>
              </w:rPr>
              <w:t>     </w:t>
            </w:r>
            <w:r w:rsidRPr="00657382">
              <w:rPr>
                <w:rFonts w:ascii="Arial" w:hAnsi="Arial" w:cs="Arial"/>
                <w:sz w:val="18"/>
                <w:szCs w:val="18"/>
              </w:rPr>
              <w:fldChar w:fldCharType="end"/>
            </w:r>
          </w:p>
        </w:tc>
      </w:tr>
    </w:tbl>
    <w:p w14:paraId="1F72F646" w14:textId="77777777" w:rsidR="00D70D7F" w:rsidRDefault="00D70D7F" w:rsidP="00D97DFE">
      <w:pPr>
        <w:pStyle w:val="Kuvaotsikko"/>
        <w:ind w:left="0" w:firstLine="0"/>
        <w:rPr>
          <w:sz w:val="20"/>
          <w:szCs w:val="20"/>
        </w:rPr>
      </w:pPr>
    </w:p>
    <w:p w14:paraId="391352EC" w14:textId="77777777" w:rsidR="00170AC9" w:rsidRPr="00D97DFE" w:rsidRDefault="702BA27C" w:rsidP="702BA27C">
      <w:pPr>
        <w:pStyle w:val="Kuvaotsikko"/>
        <w:ind w:left="0" w:firstLine="0"/>
        <w:rPr>
          <w:sz w:val="20"/>
          <w:szCs w:val="20"/>
        </w:rPr>
      </w:pPr>
      <w:r>
        <w:rPr>
          <w:sz w:val="20"/>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170AC9" w:rsidRPr="00116B91" w14:paraId="008E0C9A" w14:textId="77777777" w:rsidTr="00E34149">
        <w:trPr>
          <w:cantSplit/>
          <w:trHeight w:hRule="exact" w:val="1153"/>
        </w:trPr>
        <w:tc>
          <w:tcPr>
            <w:tcW w:w="10276" w:type="dxa"/>
            <w:tcBorders>
              <w:top w:val="single" w:sz="12" w:space="0" w:color="auto"/>
              <w:left w:val="single" w:sz="12" w:space="0" w:color="auto"/>
              <w:bottom w:val="single" w:sz="4" w:space="0" w:color="auto"/>
              <w:right w:val="single" w:sz="12" w:space="0" w:color="auto"/>
            </w:tcBorders>
          </w:tcPr>
          <w:bookmarkStart w:id="2" w:name="_Hlk508281304"/>
          <w:p w14:paraId="48FDB810" w14:textId="77777777" w:rsidR="00170AC9" w:rsidRPr="00BC3E3F" w:rsidRDefault="00170AC9" w:rsidP="00EF054C">
            <w:pPr>
              <w:tabs>
                <w:tab w:val="left" w:pos="2483"/>
              </w:tabs>
              <w:rPr>
                <w:rFonts w:ascii="Arial" w:hAnsi="Arial" w:cs="Arial"/>
                <w:bCs/>
                <w:sz w:val="18"/>
                <w:szCs w:val="18"/>
              </w:rPr>
            </w:pPr>
            <w:r w:rsidRPr="00BC3E3F">
              <w:rPr>
                <w:rFonts w:ascii="Arial" w:hAnsi="Arial" w:cs="Arial"/>
                <w:bCs/>
                <w:sz w:val="18"/>
                <w:szCs w:val="18"/>
              </w:rPr>
              <w:fldChar w:fldCharType="begin" w:fldLock="1">
                <w:ffData>
                  <w:name w:val="Teksti13"/>
                  <w:enabled/>
                  <w:calcOnExit w:val="0"/>
                  <w:textInput/>
                </w:ffData>
              </w:fldChar>
            </w:r>
            <w:r w:rsidRPr="00BC3E3F">
              <w:rPr>
                <w:rFonts w:ascii="Arial" w:hAnsi="Arial" w:cs="Arial"/>
                <w:bCs/>
                <w:sz w:val="18"/>
                <w:szCs w:val="18"/>
              </w:rPr>
              <w:instrText xml:space="preserve"> FORMTEXT </w:instrText>
            </w:r>
            <w:r w:rsidRPr="00BC3E3F">
              <w:rPr>
                <w:rFonts w:ascii="Arial" w:hAnsi="Arial" w:cs="Arial"/>
                <w:bCs/>
                <w:sz w:val="18"/>
                <w:szCs w:val="18"/>
              </w:rPr>
            </w:r>
            <w:r w:rsidRPr="00BC3E3F">
              <w:rPr>
                <w:rFonts w:ascii="Arial" w:hAnsi="Arial" w:cs="Arial"/>
                <w:bCs/>
                <w:sz w:val="18"/>
                <w:szCs w:val="18"/>
              </w:rPr>
              <w:fldChar w:fldCharType="separate"/>
            </w:r>
            <w:r>
              <w:rPr>
                <w:rFonts w:ascii="Arial" w:hAnsi="Arial"/>
                <w:sz w:val="18"/>
              </w:rPr>
              <w:t>     </w:t>
            </w:r>
            <w:r w:rsidRPr="00BC3E3F">
              <w:rPr>
                <w:rFonts w:ascii="Arial" w:hAnsi="Arial" w:cs="Arial"/>
                <w:bCs/>
                <w:sz w:val="18"/>
                <w:szCs w:val="18"/>
              </w:rPr>
              <w:fldChar w:fldCharType="end"/>
            </w:r>
          </w:p>
        </w:tc>
      </w:tr>
      <w:bookmarkEnd w:id="2"/>
    </w:tbl>
    <w:p w14:paraId="08CE6F91" w14:textId="77777777" w:rsidR="00FA4778" w:rsidRPr="00FA4778" w:rsidRDefault="00FA4778" w:rsidP="00FA4778">
      <w:pPr>
        <w:rPr>
          <w:rFonts w:ascii="Arial" w:hAnsi="Arial" w:cs="Arial"/>
          <w:sz w:val="18"/>
          <w:szCs w:val="18"/>
        </w:rPr>
      </w:pPr>
    </w:p>
    <w:p w14:paraId="61CDCEAD" w14:textId="77777777" w:rsidR="00170AC9" w:rsidRDefault="00170AC9" w:rsidP="00170AC9"/>
    <w:p w14:paraId="47E61954" w14:textId="77777777" w:rsidR="00170AC9" w:rsidRDefault="702BA27C" w:rsidP="00170AC9">
      <w:pPr>
        <w:pStyle w:val="Arial10Lihavoitu"/>
      </w:pPr>
      <w:r>
        <w:t>Contact information of Regional State Administrative Agencies (www.avi.fi) (in Finnish)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170AC9" w:rsidRPr="00DC4DEB" w14:paraId="5684DDAF" w14:textId="77777777" w:rsidTr="702BA27C">
        <w:trPr>
          <w:cantSplit/>
          <w:trHeight w:hRule="exact" w:val="445"/>
        </w:trPr>
        <w:tc>
          <w:tcPr>
            <w:tcW w:w="10276" w:type="dxa"/>
            <w:tcBorders>
              <w:top w:val="single" w:sz="12" w:space="0" w:color="auto"/>
              <w:left w:val="single" w:sz="12" w:space="0" w:color="auto"/>
              <w:bottom w:val="single" w:sz="12" w:space="0" w:color="auto"/>
              <w:right w:val="single" w:sz="12" w:space="0" w:color="auto"/>
            </w:tcBorders>
          </w:tcPr>
          <w:p w14:paraId="1B3BB272" w14:textId="02D413CE" w:rsidR="00170AC9" w:rsidRPr="00487C1F" w:rsidRDefault="00D81C43" w:rsidP="702BA27C">
            <w:pPr>
              <w:rPr>
                <w:rFonts w:cs="Arial"/>
                <w:b/>
                <w:bCs/>
              </w:rPr>
            </w:pPr>
            <w:hyperlink r:id="rId11">
              <w:r w:rsidR="006E08A2">
                <w:rPr>
                  <w:rStyle w:val="Hyperlinkki"/>
                  <w:b/>
                </w:rPr>
                <w:t>Contact information of Regional State Administrative Agencies</w:t>
              </w:r>
            </w:hyperlink>
          </w:p>
        </w:tc>
      </w:tr>
    </w:tbl>
    <w:p w14:paraId="6BB9E253" w14:textId="77777777" w:rsidR="00916D70" w:rsidRDefault="00916D70" w:rsidP="00402631">
      <w:pPr>
        <w:pStyle w:val="Otsikko4"/>
        <w:ind w:left="0" w:firstLine="0"/>
      </w:pPr>
    </w:p>
    <w:sectPr w:rsidR="00916D70">
      <w:headerReference w:type="even" r:id="rId12"/>
      <w:headerReference w:type="default" r:id="rId13"/>
      <w:footerReference w:type="even" r:id="rId14"/>
      <w:footerReference w:type="default" r:id="rId15"/>
      <w:headerReference w:type="first" r:id="rId16"/>
      <w:footerReference w:type="first" r:id="rId17"/>
      <w:pgSz w:w="11906" w:h="16838"/>
      <w:pgMar w:top="567" w:right="567" w:bottom="340" w:left="1134"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B60C6" w14:textId="77777777" w:rsidR="00D81C43" w:rsidRDefault="00D81C43">
      <w:r>
        <w:separator/>
      </w:r>
    </w:p>
  </w:endnote>
  <w:endnote w:type="continuationSeparator" w:id="0">
    <w:p w14:paraId="7A7A8386" w14:textId="77777777" w:rsidR="00D81C43" w:rsidRDefault="00D8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3CB0F" w14:textId="77777777" w:rsidR="0082314D" w:rsidRDefault="0082314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E45EA" w14:textId="77777777" w:rsidR="00714FCF" w:rsidRDefault="00714FCF">
    <w:pPr>
      <w:pStyle w:val="Alatunniste"/>
    </w:pPr>
    <w:r>
      <w:rPr>
        <w:sz w:val="14"/>
      </w:rPr>
      <w:tab/>
    </w:r>
    <w:r>
      <w:rPr>
        <w:sz w:val="14"/>
      </w:rPr>
      <w:tab/>
    </w:r>
    <w:r w:rsidRPr="702BA27C">
      <w:rPr>
        <w:rStyle w:val="Sivunumero"/>
        <w:sz w:val="14"/>
        <w:szCs w:val="14"/>
      </w:rPr>
      <w:fldChar w:fldCharType="begin"/>
    </w:r>
    <w:r w:rsidRPr="001F3980">
      <w:rPr>
        <w:rStyle w:val="Sivunumero"/>
        <w:sz w:val="14"/>
        <w:szCs w:val="14"/>
      </w:rPr>
      <w:instrText xml:space="preserve"> PAGE </w:instrText>
    </w:r>
    <w:r w:rsidRPr="702BA27C">
      <w:rPr>
        <w:rStyle w:val="Sivunumero"/>
        <w:sz w:val="14"/>
        <w:szCs w:val="14"/>
      </w:rPr>
      <w:fldChar w:fldCharType="separate"/>
    </w:r>
    <w:r w:rsidR="00451F2A">
      <w:rPr>
        <w:rStyle w:val="Sivunumero"/>
        <w:sz w:val="14"/>
        <w:szCs w:val="14"/>
      </w:rPr>
      <w:t>1</w:t>
    </w:r>
    <w:r w:rsidRPr="702BA27C">
      <w:rPr>
        <w:rStyle w:val="Sivunumero"/>
        <w:sz w:val="14"/>
        <w:szCs w:val="14"/>
      </w:rPr>
      <w:fldChar w:fldCharType="end"/>
    </w:r>
    <w:r>
      <w:rPr>
        <w:rStyle w:val="Sivunumero"/>
        <w:sz w:val="14"/>
      </w:rPr>
      <w:t>/</w:t>
    </w:r>
    <w:r w:rsidRPr="702BA27C">
      <w:rPr>
        <w:rStyle w:val="Sivunumero"/>
        <w:sz w:val="14"/>
        <w:szCs w:val="14"/>
      </w:rPr>
      <w:fldChar w:fldCharType="begin"/>
    </w:r>
    <w:r w:rsidRPr="001F3980">
      <w:rPr>
        <w:rStyle w:val="Sivunumero"/>
        <w:sz w:val="14"/>
        <w:szCs w:val="14"/>
      </w:rPr>
      <w:instrText xml:space="preserve"> NUMPAGES </w:instrText>
    </w:r>
    <w:r w:rsidRPr="702BA27C">
      <w:rPr>
        <w:rStyle w:val="Sivunumero"/>
        <w:sz w:val="14"/>
        <w:szCs w:val="14"/>
      </w:rPr>
      <w:fldChar w:fldCharType="separate"/>
    </w:r>
    <w:r w:rsidR="00451F2A">
      <w:rPr>
        <w:rStyle w:val="Sivunumero"/>
        <w:sz w:val="14"/>
        <w:szCs w:val="14"/>
      </w:rPr>
      <w:t>7</w:t>
    </w:r>
    <w:r w:rsidRPr="702BA27C">
      <w:rPr>
        <w:rStyle w:val="Sivunumero"/>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871BC" w14:textId="77777777" w:rsidR="0082314D" w:rsidRDefault="0082314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45C93" w14:textId="77777777" w:rsidR="00D81C43" w:rsidRDefault="00D81C43">
      <w:r>
        <w:separator/>
      </w:r>
    </w:p>
  </w:footnote>
  <w:footnote w:type="continuationSeparator" w:id="0">
    <w:p w14:paraId="2E873DD9" w14:textId="77777777" w:rsidR="00D81C43" w:rsidRDefault="00D81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F9E56" w14:textId="77777777" w:rsidR="0082314D" w:rsidRDefault="0082314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B9E20" w14:textId="77777777" w:rsidR="0082314D" w:rsidRDefault="0082314D">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E523C" w14:textId="77777777" w:rsidR="0082314D" w:rsidRDefault="0082314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E4445"/>
    <w:multiLevelType w:val="hybridMultilevel"/>
    <w:tmpl w:val="4FD61BC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8490E98"/>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 w15:restartNumberingAfterBreak="0">
    <w:nsid w:val="0EAE5DF6"/>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 w15:restartNumberingAfterBreak="0">
    <w:nsid w:val="18C03087"/>
    <w:multiLevelType w:val="hybridMultilevel"/>
    <w:tmpl w:val="2D3A64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A1F5266"/>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5" w15:restartNumberingAfterBreak="0">
    <w:nsid w:val="1F054B46"/>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6" w15:restartNumberingAfterBreak="0">
    <w:nsid w:val="21C5314C"/>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7" w15:restartNumberingAfterBreak="0">
    <w:nsid w:val="2AF77A86"/>
    <w:multiLevelType w:val="hybridMultilevel"/>
    <w:tmpl w:val="4FD61BC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57213C2"/>
    <w:multiLevelType w:val="hybridMultilevel"/>
    <w:tmpl w:val="13D64B08"/>
    <w:lvl w:ilvl="0" w:tplc="CCDED884">
      <w:start w:val="1"/>
      <w:numFmt w:val="decimal"/>
      <w:lvlText w:val="%1)"/>
      <w:lvlJc w:val="left"/>
      <w:pPr>
        <w:ind w:left="720" w:hanging="360"/>
      </w:pPr>
      <w:rPr>
        <w:rFonts w:hint="default"/>
        <w:b w:val="0"/>
        <w:bCs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AC842B7"/>
    <w:multiLevelType w:val="hybridMultilevel"/>
    <w:tmpl w:val="CF8A6B5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88F5E2E"/>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1" w15:restartNumberingAfterBreak="0">
    <w:nsid w:val="53CD2379"/>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2" w15:restartNumberingAfterBreak="0">
    <w:nsid w:val="575F0E4A"/>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3" w15:restartNumberingAfterBreak="0">
    <w:nsid w:val="5D8C063A"/>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4" w15:restartNumberingAfterBreak="0">
    <w:nsid w:val="5FD81B0B"/>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5" w15:restartNumberingAfterBreak="0">
    <w:nsid w:val="64142122"/>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6" w15:restartNumberingAfterBreak="0">
    <w:nsid w:val="64E14D72"/>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7" w15:restartNumberingAfterBreak="0">
    <w:nsid w:val="6B0E366E"/>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8" w15:restartNumberingAfterBreak="0">
    <w:nsid w:val="79C30869"/>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9" w15:restartNumberingAfterBreak="0">
    <w:nsid w:val="7D190D6A"/>
    <w:multiLevelType w:val="hybridMultilevel"/>
    <w:tmpl w:val="1610E97C"/>
    <w:lvl w:ilvl="0" w:tplc="C5CE0598">
      <w:start w:val="1"/>
      <w:numFmt w:val="decimal"/>
      <w:lvlText w:val="%1)"/>
      <w:lvlJc w:val="left"/>
      <w:pPr>
        <w:ind w:left="1660" w:hanging="130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0" w15:restartNumberingAfterBreak="0">
    <w:nsid w:val="7EE57AB3"/>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num w:numId="1">
    <w:abstractNumId w:val="13"/>
  </w:num>
  <w:num w:numId="2">
    <w:abstractNumId w:val="2"/>
  </w:num>
  <w:num w:numId="3">
    <w:abstractNumId w:val="14"/>
  </w:num>
  <w:num w:numId="4">
    <w:abstractNumId w:val="6"/>
  </w:num>
  <w:num w:numId="5">
    <w:abstractNumId w:val="15"/>
  </w:num>
  <w:num w:numId="6">
    <w:abstractNumId w:val="10"/>
  </w:num>
  <w:num w:numId="7">
    <w:abstractNumId w:val="4"/>
  </w:num>
  <w:num w:numId="8">
    <w:abstractNumId w:val="17"/>
  </w:num>
  <w:num w:numId="9">
    <w:abstractNumId w:val="11"/>
  </w:num>
  <w:num w:numId="10">
    <w:abstractNumId w:val="20"/>
  </w:num>
  <w:num w:numId="11">
    <w:abstractNumId w:val="18"/>
  </w:num>
  <w:num w:numId="12">
    <w:abstractNumId w:val="16"/>
  </w:num>
  <w:num w:numId="13">
    <w:abstractNumId w:val="12"/>
  </w:num>
  <w:num w:numId="14">
    <w:abstractNumId w:val="1"/>
  </w:num>
  <w:num w:numId="15">
    <w:abstractNumId w:val="5"/>
  </w:num>
  <w:num w:numId="16">
    <w:abstractNumId w:val="9"/>
  </w:num>
  <w:num w:numId="17">
    <w:abstractNumId w:val="0"/>
  </w:num>
  <w:num w:numId="18">
    <w:abstractNumId w:val="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HyphenateCaps/>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4D"/>
    <w:rsid w:val="0000157C"/>
    <w:rsid w:val="00002E74"/>
    <w:rsid w:val="00006A25"/>
    <w:rsid w:val="00011D68"/>
    <w:rsid w:val="000170BB"/>
    <w:rsid w:val="0001790E"/>
    <w:rsid w:val="00017D76"/>
    <w:rsid w:val="00020603"/>
    <w:rsid w:val="00023000"/>
    <w:rsid w:val="00023246"/>
    <w:rsid w:val="000263C9"/>
    <w:rsid w:val="0002776A"/>
    <w:rsid w:val="0003129A"/>
    <w:rsid w:val="00031BAC"/>
    <w:rsid w:val="00036775"/>
    <w:rsid w:val="000374CD"/>
    <w:rsid w:val="00040B03"/>
    <w:rsid w:val="000518CA"/>
    <w:rsid w:val="00052B6F"/>
    <w:rsid w:val="00062E23"/>
    <w:rsid w:val="00064A51"/>
    <w:rsid w:val="000650E9"/>
    <w:rsid w:val="00065E64"/>
    <w:rsid w:val="00066363"/>
    <w:rsid w:val="00080971"/>
    <w:rsid w:val="0008339F"/>
    <w:rsid w:val="000852CC"/>
    <w:rsid w:val="00095E81"/>
    <w:rsid w:val="00096495"/>
    <w:rsid w:val="000A0F61"/>
    <w:rsid w:val="000A6D3C"/>
    <w:rsid w:val="000B3B6C"/>
    <w:rsid w:val="000C5B44"/>
    <w:rsid w:val="000D00C4"/>
    <w:rsid w:val="000D0EC8"/>
    <w:rsid w:val="000D6C34"/>
    <w:rsid w:val="000E15E2"/>
    <w:rsid w:val="000E3797"/>
    <w:rsid w:val="000E47DD"/>
    <w:rsid w:val="000F042B"/>
    <w:rsid w:val="000F3789"/>
    <w:rsid w:val="000F5770"/>
    <w:rsid w:val="00114ACC"/>
    <w:rsid w:val="0011624D"/>
    <w:rsid w:val="00132B4C"/>
    <w:rsid w:val="0013441E"/>
    <w:rsid w:val="001408C7"/>
    <w:rsid w:val="0014103F"/>
    <w:rsid w:val="001460FA"/>
    <w:rsid w:val="00157348"/>
    <w:rsid w:val="00162E48"/>
    <w:rsid w:val="00162F44"/>
    <w:rsid w:val="0016330E"/>
    <w:rsid w:val="00170AC9"/>
    <w:rsid w:val="00171DB5"/>
    <w:rsid w:val="00173263"/>
    <w:rsid w:val="00174DD4"/>
    <w:rsid w:val="001843C9"/>
    <w:rsid w:val="0019002C"/>
    <w:rsid w:val="001946AF"/>
    <w:rsid w:val="0019592A"/>
    <w:rsid w:val="001A3373"/>
    <w:rsid w:val="001B247D"/>
    <w:rsid w:val="001C4E17"/>
    <w:rsid w:val="001C5265"/>
    <w:rsid w:val="001D2614"/>
    <w:rsid w:val="001D41D8"/>
    <w:rsid w:val="001D75EC"/>
    <w:rsid w:val="001E6CB2"/>
    <w:rsid w:val="001F3079"/>
    <w:rsid w:val="001F3980"/>
    <w:rsid w:val="002002AB"/>
    <w:rsid w:val="00201E77"/>
    <w:rsid w:val="00202432"/>
    <w:rsid w:val="0020275B"/>
    <w:rsid w:val="00202E27"/>
    <w:rsid w:val="00205384"/>
    <w:rsid w:val="002109D2"/>
    <w:rsid w:val="002251D9"/>
    <w:rsid w:val="00231DA5"/>
    <w:rsid w:val="002421F4"/>
    <w:rsid w:val="002531EB"/>
    <w:rsid w:val="002620E6"/>
    <w:rsid w:val="00277B95"/>
    <w:rsid w:val="00281EA3"/>
    <w:rsid w:val="002838E4"/>
    <w:rsid w:val="00290BD1"/>
    <w:rsid w:val="00293701"/>
    <w:rsid w:val="00297ABF"/>
    <w:rsid w:val="002A0921"/>
    <w:rsid w:val="002A7F34"/>
    <w:rsid w:val="002B220C"/>
    <w:rsid w:val="002C0E1C"/>
    <w:rsid w:val="002C74B0"/>
    <w:rsid w:val="002F17EE"/>
    <w:rsid w:val="002F195F"/>
    <w:rsid w:val="002F58F0"/>
    <w:rsid w:val="00303D39"/>
    <w:rsid w:val="00307C79"/>
    <w:rsid w:val="00312FE0"/>
    <w:rsid w:val="00323B39"/>
    <w:rsid w:val="00336783"/>
    <w:rsid w:val="00341E01"/>
    <w:rsid w:val="00351E67"/>
    <w:rsid w:val="003546A0"/>
    <w:rsid w:val="00354B41"/>
    <w:rsid w:val="003625C4"/>
    <w:rsid w:val="00373E88"/>
    <w:rsid w:val="00376010"/>
    <w:rsid w:val="00377D72"/>
    <w:rsid w:val="003845D4"/>
    <w:rsid w:val="003919A4"/>
    <w:rsid w:val="003A3189"/>
    <w:rsid w:val="003A3DA2"/>
    <w:rsid w:val="003B042E"/>
    <w:rsid w:val="003B3FAB"/>
    <w:rsid w:val="003C0C6B"/>
    <w:rsid w:val="003D6328"/>
    <w:rsid w:val="003D724F"/>
    <w:rsid w:val="003E2585"/>
    <w:rsid w:val="003E35D9"/>
    <w:rsid w:val="003E4754"/>
    <w:rsid w:val="003E52BE"/>
    <w:rsid w:val="003F343F"/>
    <w:rsid w:val="003F77DE"/>
    <w:rsid w:val="0040121D"/>
    <w:rsid w:val="00402631"/>
    <w:rsid w:val="00402D1B"/>
    <w:rsid w:val="00403474"/>
    <w:rsid w:val="004040C3"/>
    <w:rsid w:val="00405698"/>
    <w:rsid w:val="00406F9B"/>
    <w:rsid w:val="00412A86"/>
    <w:rsid w:val="00414225"/>
    <w:rsid w:val="004142D9"/>
    <w:rsid w:val="0042032B"/>
    <w:rsid w:val="00421F9A"/>
    <w:rsid w:val="00423F5E"/>
    <w:rsid w:val="00431012"/>
    <w:rsid w:val="00436BDE"/>
    <w:rsid w:val="00440D0F"/>
    <w:rsid w:val="004511FD"/>
    <w:rsid w:val="00451F2A"/>
    <w:rsid w:val="00454AE7"/>
    <w:rsid w:val="0045554A"/>
    <w:rsid w:val="00457618"/>
    <w:rsid w:val="00462A7F"/>
    <w:rsid w:val="00475460"/>
    <w:rsid w:val="00482FFE"/>
    <w:rsid w:val="00490462"/>
    <w:rsid w:val="004A1E0D"/>
    <w:rsid w:val="004B4895"/>
    <w:rsid w:val="004B6241"/>
    <w:rsid w:val="004B64D3"/>
    <w:rsid w:val="004C32C9"/>
    <w:rsid w:val="004D6490"/>
    <w:rsid w:val="004E299B"/>
    <w:rsid w:val="004E3D1C"/>
    <w:rsid w:val="004F0732"/>
    <w:rsid w:val="004F122C"/>
    <w:rsid w:val="004F6702"/>
    <w:rsid w:val="004F67A4"/>
    <w:rsid w:val="0050335E"/>
    <w:rsid w:val="0051530F"/>
    <w:rsid w:val="005156EF"/>
    <w:rsid w:val="0051795D"/>
    <w:rsid w:val="00530A04"/>
    <w:rsid w:val="00531495"/>
    <w:rsid w:val="005369C1"/>
    <w:rsid w:val="00540445"/>
    <w:rsid w:val="00540494"/>
    <w:rsid w:val="0054064A"/>
    <w:rsid w:val="0054230F"/>
    <w:rsid w:val="00547BC3"/>
    <w:rsid w:val="00554544"/>
    <w:rsid w:val="00554565"/>
    <w:rsid w:val="00560DFB"/>
    <w:rsid w:val="00562063"/>
    <w:rsid w:val="0057194E"/>
    <w:rsid w:val="0057451F"/>
    <w:rsid w:val="00575164"/>
    <w:rsid w:val="00577A09"/>
    <w:rsid w:val="00580C8F"/>
    <w:rsid w:val="00584533"/>
    <w:rsid w:val="00586506"/>
    <w:rsid w:val="00586540"/>
    <w:rsid w:val="00591EA5"/>
    <w:rsid w:val="0059573A"/>
    <w:rsid w:val="00596E0B"/>
    <w:rsid w:val="00596F29"/>
    <w:rsid w:val="005B3B01"/>
    <w:rsid w:val="005B7C8A"/>
    <w:rsid w:val="005C0CDD"/>
    <w:rsid w:val="005C24DE"/>
    <w:rsid w:val="005C3903"/>
    <w:rsid w:val="005C73A3"/>
    <w:rsid w:val="005D5F8B"/>
    <w:rsid w:val="005E18A2"/>
    <w:rsid w:val="005E7907"/>
    <w:rsid w:val="005F7566"/>
    <w:rsid w:val="00601D93"/>
    <w:rsid w:val="00606D58"/>
    <w:rsid w:val="00611C76"/>
    <w:rsid w:val="00623A47"/>
    <w:rsid w:val="006270F8"/>
    <w:rsid w:val="00630266"/>
    <w:rsid w:val="0063073B"/>
    <w:rsid w:val="006364A9"/>
    <w:rsid w:val="00645031"/>
    <w:rsid w:val="006546E2"/>
    <w:rsid w:val="006550C2"/>
    <w:rsid w:val="00655407"/>
    <w:rsid w:val="00657382"/>
    <w:rsid w:val="00660D51"/>
    <w:rsid w:val="006658FF"/>
    <w:rsid w:val="00687CA8"/>
    <w:rsid w:val="00695383"/>
    <w:rsid w:val="006A7521"/>
    <w:rsid w:val="006B0553"/>
    <w:rsid w:val="006B16F8"/>
    <w:rsid w:val="006D228C"/>
    <w:rsid w:val="006D4B15"/>
    <w:rsid w:val="006D7077"/>
    <w:rsid w:val="006E08A2"/>
    <w:rsid w:val="00702310"/>
    <w:rsid w:val="007045A8"/>
    <w:rsid w:val="00714042"/>
    <w:rsid w:val="00714FCF"/>
    <w:rsid w:val="00716D99"/>
    <w:rsid w:val="00731A96"/>
    <w:rsid w:val="00740C22"/>
    <w:rsid w:val="00765243"/>
    <w:rsid w:val="0077152E"/>
    <w:rsid w:val="00793DDF"/>
    <w:rsid w:val="007A44E0"/>
    <w:rsid w:val="007A4FFB"/>
    <w:rsid w:val="007C1234"/>
    <w:rsid w:val="007D05E5"/>
    <w:rsid w:val="007D063B"/>
    <w:rsid w:val="007D764F"/>
    <w:rsid w:val="007F0963"/>
    <w:rsid w:val="007F136C"/>
    <w:rsid w:val="007F56EC"/>
    <w:rsid w:val="007F642C"/>
    <w:rsid w:val="007F6EFF"/>
    <w:rsid w:val="00811EE6"/>
    <w:rsid w:val="00812107"/>
    <w:rsid w:val="008146C4"/>
    <w:rsid w:val="008167C5"/>
    <w:rsid w:val="008218E2"/>
    <w:rsid w:val="00822E38"/>
    <w:rsid w:val="0082314D"/>
    <w:rsid w:val="00830BA2"/>
    <w:rsid w:val="00836162"/>
    <w:rsid w:val="00837C27"/>
    <w:rsid w:val="00840B71"/>
    <w:rsid w:val="00841531"/>
    <w:rsid w:val="008454BD"/>
    <w:rsid w:val="00847C98"/>
    <w:rsid w:val="00865C3C"/>
    <w:rsid w:val="0086773B"/>
    <w:rsid w:val="00880D3D"/>
    <w:rsid w:val="008840EC"/>
    <w:rsid w:val="00885179"/>
    <w:rsid w:val="00896F65"/>
    <w:rsid w:val="008B4E6D"/>
    <w:rsid w:val="008B789D"/>
    <w:rsid w:val="008C4476"/>
    <w:rsid w:val="008D4C1B"/>
    <w:rsid w:val="00901033"/>
    <w:rsid w:val="00916D70"/>
    <w:rsid w:val="00917AC7"/>
    <w:rsid w:val="0092033D"/>
    <w:rsid w:val="00921AED"/>
    <w:rsid w:val="00925933"/>
    <w:rsid w:val="00926DC0"/>
    <w:rsid w:val="00930818"/>
    <w:rsid w:val="009322FE"/>
    <w:rsid w:val="00932D82"/>
    <w:rsid w:val="0094325C"/>
    <w:rsid w:val="009445A0"/>
    <w:rsid w:val="00952994"/>
    <w:rsid w:val="00956BAF"/>
    <w:rsid w:val="00956FD6"/>
    <w:rsid w:val="0096081B"/>
    <w:rsid w:val="00960B1F"/>
    <w:rsid w:val="00967F43"/>
    <w:rsid w:val="00975B45"/>
    <w:rsid w:val="0098441E"/>
    <w:rsid w:val="00990E32"/>
    <w:rsid w:val="00991C90"/>
    <w:rsid w:val="00993C47"/>
    <w:rsid w:val="00995617"/>
    <w:rsid w:val="00996C3D"/>
    <w:rsid w:val="00997F52"/>
    <w:rsid w:val="009B0FEC"/>
    <w:rsid w:val="009C0305"/>
    <w:rsid w:val="009C3412"/>
    <w:rsid w:val="009C537C"/>
    <w:rsid w:val="009D335B"/>
    <w:rsid w:val="009D5BC0"/>
    <w:rsid w:val="009E202A"/>
    <w:rsid w:val="009F57E3"/>
    <w:rsid w:val="00A1001D"/>
    <w:rsid w:val="00A1111A"/>
    <w:rsid w:val="00A13F66"/>
    <w:rsid w:val="00A157EC"/>
    <w:rsid w:val="00A269E0"/>
    <w:rsid w:val="00A27B52"/>
    <w:rsid w:val="00A304F6"/>
    <w:rsid w:val="00A3086D"/>
    <w:rsid w:val="00A335B5"/>
    <w:rsid w:val="00A36DEC"/>
    <w:rsid w:val="00A459CD"/>
    <w:rsid w:val="00A52E17"/>
    <w:rsid w:val="00A54370"/>
    <w:rsid w:val="00A54FD6"/>
    <w:rsid w:val="00A55B6A"/>
    <w:rsid w:val="00A55E62"/>
    <w:rsid w:val="00A75335"/>
    <w:rsid w:val="00A80317"/>
    <w:rsid w:val="00A9212E"/>
    <w:rsid w:val="00A92DBB"/>
    <w:rsid w:val="00A92EEC"/>
    <w:rsid w:val="00A971EA"/>
    <w:rsid w:val="00A9751E"/>
    <w:rsid w:val="00A97E24"/>
    <w:rsid w:val="00AA141A"/>
    <w:rsid w:val="00AA6226"/>
    <w:rsid w:val="00AA6BC7"/>
    <w:rsid w:val="00AC4AA4"/>
    <w:rsid w:val="00AD10E3"/>
    <w:rsid w:val="00AD1E59"/>
    <w:rsid w:val="00AD2D2C"/>
    <w:rsid w:val="00AE41A7"/>
    <w:rsid w:val="00AE7C7A"/>
    <w:rsid w:val="00AF279D"/>
    <w:rsid w:val="00AF430E"/>
    <w:rsid w:val="00AF53DD"/>
    <w:rsid w:val="00B00E8C"/>
    <w:rsid w:val="00B030D5"/>
    <w:rsid w:val="00B06010"/>
    <w:rsid w:val="00B07597"/>
    <w:rsid w:val="00B10719"/>
    <w:rsid w:val="00B1203C"/>
    <w:rsid w:val="00B15EAB"/>
    <w:rsid w:val="00B17192"/>
    <w:rsid w:val="00B27D09"/>
    <w:rsid w:val="00B3027E"/>
    <w:rsid w:val="00B35F24"/>
    <w:rsid w:val="00B368A4"/>
    <w:rsid w:val="00B54A7A"/>
    <w:rsid w:val="00B5574F"/>
    <w:rsid w:val="00B617BC"/>
    <w:rsid w:val="00B6229B"/>
    <w:rsid w:val="00B75FEB"/>
    <w:rsid w:val="00B86999"/>
    <w:rsid w:val="00BA286A"/>
    <w:rsid w:val="00BB38A7"/>
    <w:rsid w:val="00BB6A44"/>
    <w:rsid w:val="00BB7C05"/>
    <w:rsid w:val="00BC0F5B"/>
    <w:rsid w:val="00BC2F24"/>
    <w:rsid w:val="00BC3E3F"/>
    <w:rsid w:val="00BC60E8"/>
    <w:rsid w:val="00BD1574"/>
    <w:rsid w:val="00BD3649"/>
    <w:rsid w:val="00BE7732"/>
    <w:rsid w:val="00C009AF"/>
    <w:rsid w:val="00C00C30"/>
    <w:rsid w:val="00C011D8"/>
    <w:rsid w:val="00C11A52"/>
    <w:rsid w:val="00C123A9"/>
    <w:rsid w:val="00C12C11"/>
    <w:rsid w:val="00C163E1"/>
    <w:rsid w:val="00C21A9D"/>
    <w:rsid w:val="00C33185"/>
    <w:rsid w:val="00C33CF5"/>
    <w:rsid w:val="00C34F83"/>
    <w:rsid w:val="00C35FB3"/>
    <w:rsid w:val="00C44441"/>
    <w:rsid w:val="00C47076"/>
    <w:rsid w:val="00C47164"/>
    <w:rsid w:val="00C5707B"/>
    <w:rsid w:val="00C62371"/>
    <w:rsid w:val="00C65FBA"/>
    <w:rsid w:val="00C752D5"/>
    <w:rsid w:val="00C772E6"/>
    <w:rsid w:val="00C92806"/>
    <w:rsid w:val="00CA1BB3"/>
    <w:rsid w:val="00CA1E39"/>
    <w:rsid w:val="00CB099A"/>
    <w:rsid w:val="00CC23A2"/>
    <w:rsid w:val="00CC37E6"/>
    <w:rsid w:val="00CC65FA"/>
    <w:rsid w:val="00CE7371"/>
    <w:rsid w:val="00CF2862"/>
    <w:rsid w:val="00CF481C"/>
    <w:rsid w:val="00CF5DA1"/>
    <w:rsid w:val="00CF6DEB"/>
    <w:rsid w:val="00D00B25"/>
    <w:rsid w:val="00D016A9"/>
    <w:rsid w:val="00D017A3"/>
    <w:rsid w:val="00D026E3"/>
    <w:rsid w:val="00D06B01"/>
    <w:rsid w:val="00D07261"/>
    <w:rsid w:val="00D12448"/>
    <w:rsid w:val="00D12BBD"/>
    <w:rsid w:val="00D1466E"/>
    <w:rsid w:val="00D1502D"/>
    <w:rsid w:val="00D17811"/>
    <w:rsid w:val="00D17DAC"/>
    <w:rsid w:val="00D218EE"/>
    <w:rsid w:val="00D26002"/>
    <w:rsid w:val="00D42707"/>
    <w:rsid w:val="00D43BB9"/>
    <w:rsid w:val="00D53F28"/>
    <w:rsid w:val="00D544B0"/>
    <w:rsid w:val="00D54953"/>
    <w:rsid w:val="00D5613F"/>
    <w:rsid w:val="00D61195"/>
    <w:rsid w:val="00D70D7F"/>
    <w:rsid w:val="00D81C43"/>
    <w:rsid w:val="00D842C1"/>
    <w:rsid w:val="00D90999"/>
    <w:rsid w:val="00D97DFE"/>
    <w:rsid w:val="00DB0C3C"/>
    <w:rsid w:val="00DB2A48"/>
    <w:rsid w:val="00DB5D23"/>
    <w:rsid w:val="00DB7D3F"/>
    <w:rsid w:val="00DC4DEB"/>
    <w:rsid w:val="00DC6C1A"/>
    <w:rsid w:val="00DE2C89"/>
    <w:rsid w:val="00DE52DF"/>
    <w:rsid w:val="00DF6BAA"/>
    <w:rsid w:val="00E12A61"/>
    <w:rsid w:val="00E17032"/>
    <w:rsid w:val="00E32432"/>
    <w:rsid w:val="00E34149"/>
    <w:rsid w:val="00E35EB4"/>
    <w:rsid w:val="00E405B2"/>
    <w:rsid w:val="00E4138E"/>
    <w:rsid w:val="00E41B7D"/>
    <w:rsid w:val="00E52CB0"/>
    <w:rsid w:val="00E663BE"/>
    <w:rsid w:val="00E74930"/>
    <w:rsid w:val="00E759F0"/>
    <w:rsid w:val="00E77A21"/>
    <w:rsid w:val="00E82139"/>
    <w:rsid w:val="00EA2494"/>
    <w:rsid w:val="00EA3C8D"/>
    <w:rsid w:val="00EB2E10"/>
    <w:rsid w:val="00EB5AF3"/>
    <w:rsid w:val="00EC2976"/>
    <w:rsid w:val="00EC2DD4"/>
    <w:rsid w:val="00ED2ABA"/>
    <w:rsid w:val="00EE4A7F"/>
    <w:rsid w:val="00EE7D20"/>
    <w:rsid w:val="00EF054C"/>
    <w:rsid w:val="00EF0762"/>
    <w:rsid w:val="00EF285C"/>
    <w:rsid w:val="00F00262"/>
    <w:rsid w:val="00F00849"/>
    <w:rsid w:val="00F05A5D"/>
    <w:rsid w:val="00F0731D"/>
    <w:rsid w:val="00F13804"/>
    <w:rsid w:val="00F13A73"/>
    <w:rsid w:val="00F14902"/>
    <w:rsid w:val="00F1625D"/>
    <w:rsid w:val="00F16ACA"/>
    <w:rsid w:val="00F21258"/>
    <w:rsid w:val="00F319EC"/>
    <w:rsid w:val="00F3227E"/>
    <w:rsid w:val="00F32AEC"/>
    <w:rsid w:val="00F44601"/>
    <w:rsid w:val="00F51359"/>
    <w:rsid w:val="00F62359"/>
    <w:rsid w:val="00F650D7"/>
    <w:rsid w:val="00F77471"/>
    <w:rsid w:val="00F77BBA"/>
    <w:rsid w:val="00F81244"/>
    <w:rsid w:val="00F869A5"/>
    <w:rsid w:val="00F87142"/>
    <w:rsid w:val="00F9055C"/>
    <w:rsid w:val="00F9064E"/>
    <w:rsid w:val="00F96330"/>
    <w:rsid w:val="00FA42BF"/>
    <w:rsid w:val="00FA4778"/>
    <w:rsid w:val="00FC51B6"/>
    <w:rsid w:val="00FD1441"/>
    <w:rsid w:val="00FE04C4"/>
    <w:rsid w:val="00FE279D"/>
    <w:rsid w:val="00FE4DFA"/>
    <w:rsid w:val="00FF39B6"/>
    <w:rsid w:val="3EC83A22"/>
    <w:rsid w:val="702BA2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6FA8C58"/>
  <w15:chartTrackingRefBased/>
  <w15:docId w15:val="{C34BA43A-B452-48BA-A08E-3FE2A57F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2"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ali">
    <w:name w:val="Normal"/>
    <w:qFormat/>
    <w:rsid w:val="00FA4778"/>
    <w:rPr>
      <w:sz w:val="24"/>
      <w:szCs w:val="24"/>
    </w:rPr>
  </w:style>
  <w:style w:type="paragraph" w:styleId="Otsikko1">
    <w:name w:val="heading 1"/>
    <w:basedOn w:val="Normaali"/>
    <w:next w:val="Normaali"/>
    <w:qFormat/>
    <w:pPr>
      <w:keepNext/>
      <w:outlineLvl w:val="0"/>
    </w:pPr>
    <w:rPr>
      <w:rFonts w:ascii="Arial" w:hAnsi="Arial" w:cs="Arial"/>
      <w:b/>
      <w:bCs/>
      <w:sz w:val="20"/>
      <w:szCs w:val="20"/>
    </w:rPr>
  </w:style>
  <w:style w:type="paragraph" w:styleId="Otsikko2">
    <w:name w:val="heading 2"/>
    <w:basedOn w:val="Normaali"/>
    <w:next w:val="Normaali"/>
    <w:qFormat/>
    <w:pPr>
      <w:keepNext/>
      <w:outlineLvl w:val="1"/>
    </w:pPr>
    <w:rPr>
      <w:rFonts w:ascii="Arial" w:hAnsi="Arial" w:cs="Arial"/>
      <w:b/>
      <w:bCs/>
      <w:sz w:val="18"/>
      <w:szCs w:val="18"/>
    </w:rPr>
  </w:style>
  <w:style w:type="paragraph" w:styleId="Otsikko4">
    <w:name w:val="heading 4"/>
    <w:basedOn w:val="Normaali"/>
    <w:next w:val="Normaali"/>
    <w:qFormat/>
    <w:pPr>
      <w:keepNext/>
      <w:ind w:left="3912" w:hanging="3912"/>
      <w:outlineLvl w:val="3"/>
    </w:pPr>
    <w:rPr>
      <w:rFonts w:ascii="Arial" w:hAnsi="Arial" w:cs="Arial"/>
      <w:b/>
      <w:bCs/>
      <w:sz w:val="18"/>
      <w:szCs w:val="18"/>
    </w:rPr>
  </w:style>
  <w:style w:type="paragraph" w:styleId="Otsikko6">
    <w:name w:val="heading 6"/>
    <w:basedOn w:val="Normaali"/>
    <w:next w:val="Normaali"/>
    <w:qFormat/>
    <w:pPr>
      <w:keepNext/>
      <w:outlineLvl w:val="5"/>
    </w:pPr>
    <w:rPr>
      <w:rFonts w:ascii="Arial" w:hAnsi="Arial" w:cs="Arial"/>
      <w:b/>
      <w:bCs/>
      <w:sz w:val="16"/>
      <w:szCs w:val="16"/>
    </w:rPr>
  </w:style>
  <w:style w:type="paragraph" w:styleId="Otsikko8">
    <w:name w:val="heading 8"/>
    <w:basedOn w:val="Normaali"/>
    <w:next w:val="Normaali"/>
    <w:qFormat/>
    <w:pPr>
      <w:keepNext/>
      <w:outlineLvl w:val="7"/>
    </w:pPr>
    <w:rPr>
      <w:rFonts w:ascii="Arial" w:hAnsi="Arial" w:cs="Arial"/>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rPr>
      <w:rFonts w:ascii="Arial" w:hAnsi="Arial" w:cs="Arial"/>
      <w:b/>
      <w:bCs/>
      <w:sz w:val="18"/>
      <w:szCs w:val="18"/>
    </w:rPr>
  </w:style>
  <w:style w:type="paragraph" w:styleId="Leipteksti3">
    <w:name w:val="Body Text 3"/>
    <w:basedOn w:val="Normaali"/>
    <w:link w:val="Leipteksti3Char"/>
    <w:pPr>
      <w:tabs>
        <w:tab w:val="left" w:pos="2483"/>
      </w:tabs>
    </w:pPr>
    <w:rPr>
      <w:rFonts w:ascii="Arial" w:hAnsi="Arial" w:cs="Arial"/>
      <w:sz w:val="18"/>
      <w:szCs w:val="18"/>
    </w:rPr>
  </w:style>
  <w:style w:type="paragraph" w:styleId="Kuvaotsikko">
    <w:name w:val="caption"/>
    <w:basedOn w:val="Normaali"/>
    <w:next w:val="Normaali"/>
    <w:qFormat/>
    <w:pPr>
      <w:ind w:left="3912" w:hanging="3912"/>
    </w:pPr>
    <w:rPr>
      <w:rFonts w:ascii="Arial" w:hAnsi="Arial" w:cs="Arial"/>
      <w:b/>
      <w:bCs/>
      <w:sz w:val="18"/>
      <w:szCs w:val="18"/>
    </w:rPr>
  </w:style>
  <w:style w:type="paragraph" w:styleId="Sisennettyleipteksti">
    <w:name w:val="Body Text Indent"/>
    <w:basedOn w:val="Normaali"/>
    <w:rPr>
      <w:rFonts w:ascii="Arial" w:hAnsi="Arial" w:cs="Arial"/>
      <w:sz w:val="16"/>
      <w:szCs w:val="16"/>
    </w:rPr>
  </w:style>
  <w:style w:type="paragraph" w:styleId="Alatunniste">
    <w:name w:val="footer"/>
    <w:basedOn w:val="Normaali"/>
    <w:pPr>
      <w:tabs>
        <w:tab w:val="center" w:pos="4819"/>
        <w:tab w:val="right" w:pos="9638"/>
      </w:tabs>
    </w:pPr>
    <w:rPr>
      <w:rFonts w:ascii="Arial" w:hAnsi="Arial" w:cs="Arial"/>
    </w:rPr>
  </w:style>
  <w:style w:type="paragraph" w:customStyle="1" w:styleId="Lomakekentt">
    <w:name w:val="Lomakekenttä"/>
    <w:link w:val="LomakekenttChar"/>
    <w:rsid w:val="006550C2"/>
    <w:pPr>
      <w:tabs>
        <w:tab w:val="left" w:pos="2483"/>
      </w:tabs>
    </w:pPr>
    <w:rPr>
      <w:b/>
      <w:bCs/>
      <w:sz w:val="24"/>
      <w:szCs w:val="24"/>
    </w:rPr>
  </w:style>
  <w:style w:type="character" w:customStyle="1" w:styleId="LomakekenttChar">
    <w:name w:val="Lomakekenttä Char"/>
    <w:link w:val="Lomakekentt"/>
    <w:rsid w:val="006550C2"/>
    <w:rPr>
      <w:b/>
      <w:bCs/>
      <w:sz w:val="24"/>
      <w:szCs w:val="24"/>
      <w:lang w:val="en-GB" w:eastAsia="fi-FI" w:bidi="ar-SA"/>
    </w:rPr>
  </w:style>
  <w:style w:type="character" w:customStyle="1" w:styleId="Leipteksti3Char">
    <w:name w:val="Leipäteksti 3 Char"/>
    <w:link w:val="Leipteksti3"/>
    <w:rsid w:val="00DC4DEB"/>
    <w:rPr>
      <w:rFonts w:ascii="Arial" w:hAnsi="Arial" w:cs="Arial"/>
      <w:sz w:val="18"/>
      <w:szCs w:val="18"/>
      <w:lang w:val="en-GB" w:eastAsia="fi-FI"/>
    </w:rPr>
  </w:style>
  <w:style w:type="paragraph" w:styleId="Yltunniste">
    <w:name w:val="header"/>
    <w:basedOn w:val="Normaali"/>
    <w:rsid w:val="0092033D"/>
    <w:pPr>
      <w:tabs>
        <w:tab w:val="center" w:pos="4819"/>
        <w:tab w:val="right" w:pos="9638"/>
      </w:tabs>
    </w:pPr>
  </w:style>
  <w:style w:type="character" w:styleId="Sivunumero">
    <w:name w:val="page number"/>
    <w:basedOn w:val="Kappaleenoletusfontti"/>
    <w:rsid w:val="001F3980"/>
  </w:style>
  <w:style w:type="paragraph" w:styleId="Seliteteksti">
    <w:name w:val="Balloon Text"/>
    <w:basedOn w:val="Normaali"/>
    <w:semiHidden/>
    <w:rsid w:val="007F6EFF"/>
    <w:rPr>
      <w:rFonts w:ascii="Tahoma" w:hAnsi="Tahoma" w:cs="Tahoma"/>
      <w:sz w:val="16"/>
      <w:szCs w:val="16"/>
    </w:rPr>
  </w:style>
  <w:style w:type="paragraph" w:customStyle="1" w:styleId="Arial10Lihavoitu">
    <w:name w:val="Arial 10 Lihavoitu"/>
    <w:basedOn w:val="Normaali"/>
    <w:rsid w:val="00171DB5"/>
    <w:rPr>
      <w:rFonts w:ascii="Arial" w:hAnsi="Arial" w:cs="Arial"/>
      <w:b/>
      <w:sz w:val="20"/>
      <w:szCs w:val="20"/>
    </w:rPr>
  </w:style>
  <w:style w:type="paragraph" w:customStyle="1" w:styleId="Yhttiedot">
    <w:name w:val="Yht.tiedot"/>
    <w:basedOn w:val="Normaali"/>
    <w:autoRedefine/>
    <w:rsid w:val="00171DB5"/>
    <w:pPr>
      <w:spacing w:line="160" w:lineRule="exact"/>
    </w:pPr>
    <w:rPr>
      <w:rFonts w:ascii="Arial" w:hAnsi="Arial" w:cs="Arial"/>
      <w:sz w:val="16"/>
      <w:szCs w:val="20"/>
    </w:rPr>
  </w:style>
  <w:style w:type="paragraph" w:customStyle="1" w:styleId="Yhttiedotlihavoitu">
    <w:name w:val="Yht.tiedot lihavoitu"/>
    <w:basedOn w:val="Yhttiedot"/>
    <w:next w:val="Yhttiedot"/>
    <w:rsid w:val="00171DB5"/>
    <w:rPr>
      <w:b/>
    </w:rPr>
  </w:style>
  <w:style w:type="paragraph" w:customStyle="1" w:styleId="Arial8">
    <w:name w:val="Arial 8"/>
    <w:basedOn w:val="Normaali"/>
    <w:rsid w:val="00CC65FA"/>
    <w:rPr>
      <w:rFonts w:ascii="Arial" w:hAnsi="Arial" w:cs="Arial"/>
      <w:sz w:val="16"/>
      <w:szCs w:val="20"/>
    </w:rPr>
  </w:style>
  <w:style w:type="table" w:styleId="TaulukkoRuudukko">
    <w:name w:val="Table Grid"/>
    <w:basedOn w:val="Normaalitaulukko"/>
    <w:rsid w:val="00D9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9">
    <w:name w:val="Arial 9"/>
    <w:basedOn w:val="Normaali"/>
    <w:rsid w:val="00D544B0"/>
    <w:rPr>
      <w:rFonts w:ascii="Arial" w:hAnsi="Arial" w:cs="Arial"/>
      <w:sz w:val="18"/>
      <w:szCs w:val="20"/>
    </w:rPr>
  </w:style>
  <w:style w:type="paragraph" w:customStyle="1" w:styleId="Lomakekentta">
    <w:name w:val="Lomakekentta"/>
    <w:basedOn w:val="Normaali"/>
    <w:autoRedefine/>
    <w:rsid w:val="00FC51B6"/>
    <w:rPr>
      <w:rFonts w:ascii="Arial" w:hAnsi="Arial" w:cs="Arial"/>
      <w:noProof/>
      <w:sz w:val="18"/>
      <w:szCs w:val="18"/>
    </w:rPr>
  </w:style>
  <w:style w:type="character" w:styleId="Kommentinviite">
    <w:name w:val="annotation reference"/>
    <w:rsid w:val="003C0C6B"/>
    <w:rPr>
      <w:sz w:val="16"/>
    </w:rPr>
  </w:style>
  <w:style w:type="paragraph" w:styleId="Kommentinteksti">
    <w:name w:val="annotation text"/>
    <w:basedOn w:val="Normaali"/>
    <w:link w:val="KommentintekstiChar"/>
    <w:rsid w:val="003C0C6B"/>
    <w:rPr>
      <w:rFonts w:ascii="Arial" w:hAnsi="Arial"/>
      <w:sz w:val="20"/>
      <w:szCs w:val="20"/>
    </w:rPr>
  </w:style>
  <w:style w:type="character" w:customStyle="1" w:styleId="KommentintekstiChar">
    <w:name w:val="Kommentin teksti Char"/>
    <w:link w:val="Kommentinteksti"/>
    <w:rsid w:val="003C0C6B"/>
    <w:rPr>
      <w:rFonts w:ascii="Arial" w:hAnsi="Arial"/>
    </w:rPr>
  </w:style>
  <w:style w:type="character" w:styleId="Hyperlinkki">
    <w:name w:val="Hyperlink"/>
    <w:unhideWhenUsed/>
    <w:rsid w:val="00916D70"/>
    <w:rPr>
      <w:color w:val="0000FF"/>
      <w:u w:val="single"/>
    </w:rPr>
  </w:style>
  <w:style w:type="paragraph" w:styleId="Kommentinotsikko">
    <w:name w:val="annotation subject"/>
    <w:basedOn w:val="Kommentinteksti"/>
    <w:next w:val="Kommentinteksti"/>
    <w:link w:val="KommentinotsikkoChar"/>
    <w:rsid w:val="0098441E"/>
    <w:rPr>
      <w:rFonts w:ascii="Times New Roman" w:hAnsi="Times New Roman"/>
      <w:b/>
      <w:bCs/>
    </w:rPr>
  </w:style>
  <w:style w:type="character" w:customStyle="1" w:styleId="KommentinotsikkoChar">
    <w:name w:val="Kommentin otsikko Char"/>
    <w:link w:val="Kommentinotsikko"/>
    <w:rsid w:val="0098441E"/>
    <w:rPr>
      <w:rFonts w:ascii="Arial" w:hAnsi="Arial"/>
      <w:b/>
      <w:bCs/>
    </w:rPr>
  </w:style>
  <w:style w:type="paragraph" w:styleId="Eivli">
    <w:name w:val="No Spacing"/>
    <w:uiPriority w:val="2"/>
    <w:qFormat/>
    <w:rsid w:val="00174DD4"/>
    <w:pPr>
      <w:ind w:left="1304"/>
    </w:pPr>
    <w:rPr>
      <w:rFonts w:asciiTheme="minorHAnsi" w:eastAsiaTheme="minorHAnsi" w:hAnsiTheme="minorHAnsi" w:cstheme="minorHAnsi"/>
      <w:sz w:val="22"/>
      <w:szCs w:val="22"/>
      <w:lang w:eastAsia="en-US"/>
    </w:rPr>
  </w:style>
  <w:style w:type="paragraph" w:styleId="Luettelokappale">
    <w:name w:val="List Paragraph"/>
    <w:basedOn w:val="Normaali"/>
    <w:uiPriority w:val="34"/>
    <w:qFormat/>
    <w:rsid w:val="00E34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2789">
      <w:bodyDiv w:val="1"/>
      <w:marLeft w:val="0"/>
      <w:marRight w:val="0"/>
      <w:marTop w:val="0"/>
      <w:marBottom w:val="0"/>
      <w:divBdr>
        <w:top w:val="none" w:sz="0" w:space="0" w:color="auto"/>
        <w:left w:val="none" w:sz="0" w:space="0" w:color="auto"/>
        <w:bottom w:val="none" w:sz="0" w:space="0" w:color="auto"/>
        <w:right w:val="none" w:sz="0" w:space="0" w:color="auto"/>
      </w:divBdr>
    </w:div>
    <w:div w:id="706640585">
      <w:bodyDiv w:val="1"/>
      <w:marLeft w:val="0"/>
      <w:marRight w:val="0"/>
      <w:marTop w:val="0"/>
      <w:marBottom w:val="0"/>
      <w:divBdr>
        <w:top w:val="none" w:sz="0" w:space="0" w:color="auto"/>
        <w:left w:val="none" w:sz="0" w:space="0" w:color="auto"/>
        <w:bottom w:val="none" w:sz="0" w:space="0" w:color="auto"/>
        <w:right w:val="none" w:sz="0" w:space="0" w:color="auto"/>
      </w:divBdr>
    </w:div>
    <w:div w:id="769158114">
      <w:bodyDiv w:val="1"/>
      <w:marLeft w:val="0"/>
      <w:marRight w:val="0"/>
      <w:marTop w:val="0"/>
      <w:marBottom w:val="0"/>
      <w:divBdr>
        <w:top w:val="none" w:sz="0" w:space="0" w:color="auto"/>
        <w:left w:val="none" w:sz="0" w:space="0" w:color="auto"/>
        <w:bottom w:val="none" w:sz="0" w:space="0" w:color="auto"/>
        <w:right w:val="none" w:sz="0" w:space="0" w:color="auto"/>
      </w:divBdr>
    </w:div>
    <w:div w:id="1083064319">
      <w:bodyDiv w:val="1"/>
      <w:marLeft w:val="0"/>
      <w:marRight w:val="0"/>
      <w:marTop w:val="0"/>
      <w:marBottom w:val="0"/>
      <w:divBdr>
        <w:top w:val="none" w:sz="0" w:space="0" w:color="auto"/>
        <w:left w:val="none" w:sz="0" w:space="0" w:color="auto"/>
        <w:bottom w:val="none" w:sz="0" w:space="0" w:color="auto"/>
        <w:right w:val="none" w:sz="0" w:space="0" w:color="auto"/>
      </w:divBdr>
    </w:div>
    <w:div w:id="1236551490">
      <w:bodyDiv w:val="1"/>
      <w:marLeft w:val="0"/>
      <w:marRight w:val="0"/>
      <w:marTop w:val="0"/>
      <w:marBottom w:val="0"/>
      <w:divBdr>
        <w:top w:val="none" w:sz="0" w:space="0" w:color="auto"/>
        <w:left w:val="none" w:sz="0" w:space="0" w:color="auto"/>
        <w:bottom w:val="none" w:sz="0" w:space="0" w:color="auto"/>
        <w:right w:val="none" w:sz="0" w:space="0" w:color="auto"/>
      </w:divBdr>
    </w:div>
    <w:div w:id="1354451405">
      <w:bodyDiv w:val="1"/>
      <w:marLeft w:val="0"/>
      <w:marRight w:val="0"/>
      <w:marTop w:val="0"/>
      <w:marBottom w:val="0"/>
      <w:divBdr>
        <w:top w:val="none" w:sz="0" w:space="0" w:color="auto"/>
        <w:left w:val="none" w:sz="0" w:space="0" w:color="auto"/>
        <w:bottom w:val="none" w:sz="0" w:space="0" w:color="auto"/>
        <w:right w:val="none" w:sz="0" w:space="0" w:color="auto"/>
      </w:divBdr>
    </w:div>
    <w:div w:id="1468012858">
      <w:bodyDiv w:val="1"/>
      <w:marLeft w:val="0"/>
      <w:marRight w:val="0"/>
      <w:marTop w:val="0"/>
      <w:marBottom w:val="0"/>
      <w:divBdr>
        <w:top w:val="none" w:sz="0" w:space="0" w:color="auto"/>
        <w:left w:val="none" w:sz="0" w:space="0" w:color="auto"/>
        <w:bottom w:val="none" w:sz="0" w:space="0" w:color="auto"/>
        <w:right w:val="none" w:sz="0" w:space="0" w:color="auto"/>
      </w:divBdr>
    </w:div>
    <w:div w:id="185237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vi.fi/kirjaamopalvelu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6326\Work%20Folders\Mukautetut%20Office-mallit\AlkoL58%20suunnitelm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B7ED67FFBFFB47A2E60F1112A3E475" ma:contentTypeVersion="0" ma:contentTypeDescription="Create a new document." ma:contentTypeScope="" ma:versionID="9be5ea6e2ee425eb6e834e42b4ba17e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BFF3450-EB03-4A96-A29B-F27AFFB905ED}">
  <ds:schemaRefs>
    <ds:schemaRef ds:uri="http://schemas.microsoft.com/sharepoint/v3/contenttype/forms"/>
  </ds:schemaRefs>
</ds:datastoreItem>
</file>

<file path=customXml/itemProps2.xml><?xml version="1.0" encoding="utf-8"?>
<ds:datastoreItem xmlns:ds="http://schemas.openxmlformats.org/officeDocument/2006/customXml" ds:itemID="{980315B8-43E5-4CC7-9A08-E964E33D55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550047-A9AD-4BAC-AB7F-5842A8AE1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AlkoL58 suunnitelma.dotx</Template>
  <TotalTime>3</TotalTime>
  <Pages>2</Pages>
  <Words>315</Words>
  <Characters>2552</Characters>
  <Application>Microsoft Office Word</Application>
  <DocSecurity>0</DocSecurity>
  <Lines>21</Lines>
  <Paragraphs>5</Paragraphs>
  <ScaleCrop>false</ScaleCrop>
  <Company>Valvira</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Suunnitelma</dc:title>
  <dc:subject>Hakemus käymisteitse valmistettujen alkoholijuomien vähittäismyyntiin</dc:subject>
  <dc:creator>Ruusu Jarmo</dc:creator>
  <cp:keywords>suunnitelma58§</cp:keywords>
  <cp:lastModifiedBy>Räsänen Minnamari</cp:lastModifiedBy>
  <cp:revision>19</cp:revision>
  <cp:lastPrinted>2006-12-14T13:34:00Z</cp:lastPrinted>
  <dcterms:created xsi:type="dcterms:W3CDTF">2021-02-24T05:05:00Z</dcterms:created>
  <dcterms:modified xsi:type="dcterms:W3CDTF">2021-06-30T08:13:00Z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0x0101008CB7ED67FFBFFB47A2E60F1112A3E475</vt:lpwstr>
  </property>
</Properties>
</file>