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4FF" w14:textId="3B82BF96" w:rsidR="00D74AD5" w:rsidRPr="00270E0D" w:rsidRDefault="00225B08">
      <w:pPr>
        <w:rPr>
          <w:sz w:val="28"/>
          <w:szCs w:val="28"/>
          <w:lang w:val="sv-FI"/>
        </w:rPr>
      </w:pPr>
      <w:r w:rsidRPr="00270E0D">
        <w:rPr>
          <w:sz w:val="28"/>
          <w:szCs w:val="28"/>
          <w:lang w:val="sv-FI"/>
        </w:rPr>
        <w:t xml:space="preserve">Versionshistorik för </w:t>
      </w:r>
      <w:r w:rsidR="006B2AE7" w:rsidRPr="00270E0D">
        <w:rPr>
          <w:sz w:val="28"/>
          <w:szCs w:val="28"/>
          <w:lang w:val="sv-FI"/>
        </w:rPr>
        <w:t>mallen</w:t>
      </w:r>
      <w:r w:rsidRPr="00270E0D">
        <w:rPr>
          <w:sz w:val="28"/>
          <w:szCs w:val="28"/>
          <w:lang w:val="sv-FI"/>
        </w:rPr>
        <w:t xml:space="preserve"> för beredskapsplan</w:t>
      </w:r>
      <w:r w:rsidR="00D769E4" w:rsidRPr="00270E0D">
        <w:rPr>
          <w:sz w:val="28"/>
          <w:szCs w:val="28"/>
          <w:lang w:val="sv-FI"/>
        </w:rPr>
        <w:t xml:space="preserve"> för undervisningsväsendet och småbarnspedagogiken</w:t>
      </w:r>
    </w:p>
    <w:p w14:paraId="6D5039D9" w14:textId="77777777" w:rsidR="006B2AE7" w:rsidRPr="00270E0D" w:rsidRDefault="006B2AE7">
      <w:pPr>
        <w:rPr>
          <w:lang w:val="sv-FI"/>
        </w:rPr>
      </w:pPr>
    </w:p>
    <w:p w14:paraId="503BE4E2" w14:textId="593CC4D9" w:rsidR="001E1E62" w:rsidRPr="00270E0D" w:rsidRDefault="001E1E62">
      <w:pPr>
        <w:rPr>
          <w:b/>
          <w:bCs/>
          <w:lang w:val="sv-FI"/>
        </w:rPr>
      </w:pPr>
      <w:r w:rsidRPr="00270E0D">
        <w:rPr>
          <w:b/>
          <w:bCs/>
          <w:lang w:val="sv-FI"/>
        </w:rPr>
        <w:t>Versio</w:t>
      </w:r>
      <w:r w:rsidR="00225B08" w:rsidRPr="00270E0D">
        <w:rPr>
          <w:b/>
          <w:bCs/>
          <w:lang w:val="sv-FI"/>
        </w:rPr>
        <w:t>n</w:t>
      </w:r>
      <w:r w:rsidRPr="00270E0D">
        <w:rPr>
          <w:b/>
          <w:bCs/>
          <w:lang w:val="sv-FI"/>
        </w:rPr>
        <w:t xml:space="preserve"> 1.0 (20.2.2020)</w:t>
      </w:r>
    </w:p>
    <w:p w14:paraId="5DDE0D8A" w14:textId="1F9B3CBA" w:rsidR="001E1E62" w:rsidRPr="00270E0D" w:rsidRDefault="00225B08">
      <w:pPr>
        <w:rPr>
          <w:lang w:val="sv-FI"/>
        </w:rPr>
      </w:pPr>
      <w:r w:rsidRPr="00270E0D">
        <w:rPr>
          <w:lang w:val="sv-FI"/>
        </w:rPr>
        <w:t>Första</w:t>
      </w:r>
      <w:r w:rsidR="001E1E62" w:rsidRPr="00270E0D">
        <w:rPr>
          <w:lang w:val="sv-FI"/>
        </w:rPr>
        <w:t xml:space="preserve"> versio</w:t>
      </w:r>
      <w:r w:rsidRPr="00270E0D">
        <w:rPr>
          <w:lang w:val="sv-FI"/>
        </w:rPr>
        <w:t>nen</w:t>
      </w:r>
      <w:r w:rsidR="001E1E62" w:rsidRPr="00270E0D">
        <w:rPr>
          <w:lang w:val="sv-FI"/>
        </w:rPr>
        <w:t>.</w:t>
      </w:r>
    </w:p>
    <w:p w14:paraId="6C101AB1" w14:textId="40DCE014" w:rsidR="001E1E62" w:rsidRPr="00270E0D" w:rsidRDefault="001E1E62">
      <w:pPr>
        <w:rPr>
          <w:lang w:val="sv-FI"/>
        </w:rPr>
      </w:pPr>
    </w:p>
    <w:p w14:paraId="748D28C4" w14:textId="25CDE589" w:rsidR="001E1E62" w:rsidRPr="00270E0D" w:rsidRDefault="001E1E62">
      <w:pPr>
        <w:rPr>
          <w:b/>
          <w:bCs/>
          <w:lang w:val="sv-FI"/>
        </w:rPr>
      </w:pPr>
      <w:r w:rsidRPr="00270E0D">
        <w:rPr>
          <w:b/>
          <w:bCs/>
          <w:lang w:val="sv-FI"/>
        </w:rPr>
        <w:t>Versio</w:t>
      </w:r>
      <w:r w:rsidR="00225B08" w:rsidRPr="00270E0D">
        <w:rPr>
          <w:b/>
          <w:bCs/>
          <w:lang w:val="sv-FI"/>
        </w:rPr>
        <w:t>n</w:t>
      </w:r>
      <w:r w:rsidRPr="00270E0D">
        <w:rPr>
          <w:b/>
          <w:bCs/>
          <w:lang w:val="sv-FI"/>
        </w:rPr>
        <w:t xml:space="preserve"> 1.1 (</w:t>
      </w:r>
      <w:r w:rsidR="0064279C" w:rsidRPr="00270E0D">
        <w:rPr>
          <w:b/>
          <w:bCs/>
          <w:lang w:val="sv-FI"/>
        </w:rPr>
        <w:t>19</w:t>
      </w:r>
      <w:r w:rsidRPr="00270E0D">
        <w:rPr>
          <w:b/>
          <w:bCs/>
          <w:lang w:val="sv-FI"/>
        </w:rPr>
        <w:t>.</w:t>
      </w:r>
      <w:r w:rsidR="0064279C" w:rsidRPr="00270E0D">
        <w:rPr>
          <w:b/>
          <w:bCs/>
          <w:lang w:val="sv-FI"/>
        </w:rPr>
        <w:t>5</w:t>
      </w:r>
      <w:r w:rsidRPr="00270E0D">
        <w:rPr>
          <w:b/>
          <w:bCs/>
          <w:lang w:val="sv-FI"/>
        </w:rPr>
        <w:t>.2021)</w:t>
      </w:r>
    </w:p>
    <w:p w14:paraId="5F9D36A4" w14:textId="6523D6DF" w:rsidR="0081728D" w:rsidRPr="00270E0D" w:rsidRDefault="0081728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Rubriken för dokumentet ändrats för att beskriva målgruppen</w:t>
      </w:r>
    </w:p>
    <w:p w14:paraId="5F3C68BE" w14:textId="6AF54D23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225B08" w:rsidRPr="00270E0D">
        <w:rPr>
          <w:lang w:val="sv-FI"/>
        </w:rPr>
        <w:t>tillagts konstaterande om skolans och daghemmets betydelse då barnets hemförhållanden inte är trygga</w:t>
      </w:r>
    </w:p>
    <w:p w14:paraId="3561E683" w14:textId="1F0724D4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225B08" w:rsidRPr="00270E0D">
        <w:rPr>
          <w:lang w:val="sv-FI"/>
        </w:rPr>
        <w:t>tillagts att också ett kort avbrott i närundervisningen kan försvåra elevens lärande</w:t>
      </w:r>
    </w:p>
    <w:p w14:paraId="50E787E0" w14:textId="7C8C09E1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225B08" w:rsidRPr="00270E0D">
        <w:rPr>
          <w:lang w:val="sv-FI"/>
        </w:rPr>
        <w:t xml:space="preserve">tillagts </w:t>
      </w:r>
      <w:proofErr w:type="gramStart"/>
      <w:r w:rsidR="00225B08" w:rsidRPr="00270E0D">
        <w:rPr>
          <w:lang w:val="sv-FI"/>
        </w:rPr>
        <w:t>tre stycken</w:t>
      </w:r>
      <w:proofErr w:type="gramEnd"/>
      <w:r w:rsidR="00225B08" w:rsidRPr="00270E0D">
        <w:rPr>
          <w:lang w:val="sv-FI"/>
        </w:rPr>
        <w:t xml:space="preserve"> från Utbildningsstyrelsens anvisningar angående avbrytande av undervisningen; i slutet av andra stycke</w:t>
      </w:r>
      <w:r w:rsidR="004849D7" w:rsidRPr="00270E0D">
        <w:rPr>
          <w:lang w:val="sv-FI"/>
        </w:rPr>
        <w:t>t</w:t>
      </w:r>
      <w:r w:rsidR="00225B08" w:rsidRPr="00270E0D">
        <w:rPr>
          <w:lang w:val="sv-FI"/>
        </w:rPr>
        <w:t xml:space="preserve"> tillagts en mening om att alla åtgärder primärt ska göras med elevens bästa i åtanke</w:t>
      </w:r>
    </w:p>
    <w:p w14:paraId="5D0E3FBF" w14:textId="4768B62F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1.4: </w:t>
      </w:r>
      <w:r w:rsidR="00225B08" w:rsidRPr="00270E0D">
        <w:rPr>
          <w:lang w:val="sv-FI"/>
        </w:rPr>
        <w:t>tillagts 58 § i lagen om smittsamma sjukdomar till lagförteckningen</w:t>
      </w:r>
    </w:p>
    <w:p w14:paraId="17220743" w14:textId="6327A92C" w:rsidR="0081728D" w:rsidRPr="00270E0D" w:rsidRDefault="0081728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1.5: rubriken ändrats</w:t>
      </w:r>
    </w:p>
    <w:p w14:paraId="0391E032" w14:textId="6D5E5034" w:rsidR="0081728D" w:rsidRPr="00270E0D" w:rsidRDefault="0081728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1.6: tillagts en text som beskriver handlingskortens funktion och innehåller ett konstaterande om att det inte alltid finns en myndighet som har ett operativt ansvar i situationen</w:t>
      </w:r>
    </w:p>
    <w:p w14:paraId="5637D373" w14:textId="0A81E511" w:rsidR="0081728D" w:rsidRPr="00270E0D" w:rsidRDefault="0081728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1.6: tillagts i den blå lådan en påminnelse om vikten av att planera också för åtgärder i efterhand</w:t>
      </w:r>
    </w:p>
    <w:p w14:paraId="38C71253" w14:textId="2549EF27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1.10: </w:t>
      </w:r>
      <w:r w:rsidR="00225B08" w:rsidRPr="00270E0D">
        <w:rPr>
          <w:lang w:val="sv-FI"/>
        </w:rPr>
        <w:t>tillagts som en blå låda en påminnelse om den konflikt som kan uppstå om samma person är aktiv som frivillig i många organisationer</w:t>
      </w:r>
    </w:p>
    <w:p w14:paraId="78367C81" w14:textId="3981E451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2.2: </w:t>
      </w:r>
      <w:r w:rsidR="00225B08" w:rsidRPr="00270E0D">
        <w:rPr>
          <w:lang w:val="sv-FI"/>
        </w:rPr>
        <w:t>tillagts en blå låda om möjligheten att ha en detaljerad lista över ansvarspersoner och deras reservpersoner som bilaga</w:t>
      </w:r>
    </w:p>
    <w:p w14:paraId="4720CB58" w14:textId="455E2933" w:rsidR="0081728D" w:rsidRPr="00270E0D" w:rsidRDefault="0081728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2.3: tillagts ett stycke om att den första informationen om en störningssituation kan komma från överraskande håll och att ”upptäckten” också kan bestå av andrahandsinformation</w:t>
      </w:r>
    </w:p>
    <w:p w14:paraId="639AC8E4" w14:textId="03340172" w:rsidR="008068D9" w:rsidRPr="00270E0D" w:rsidRDefault="008068D9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</w:t>
      </w:r>
      <w:r w:rsidR="00EB5611" w:rsidRPr="00270E0D">
        <w:rPr>
          <w:lang w:val="sv-FI"/>
        </w:rPr>
        <w:t>4</w:t>
      </w:r>
      <w:r w:rsidRPr="00270E0D">
        <w:rPr>
          <w:lang w:val="sv-FI"/>
        </w:rPr>
        <w:t xml:space="preserve">: tillagts gul </w:t>
      </w:r>
      <w:proofErr w:type="spellStart"/>
      <w:r w:rsidRPr="00270E0D">
        <w:rPr>
          <w:lang w:val="sv-FI"/>
        </w:rPr>
        <w:t>överstreckning</w:t>
      </w:r>
      <w:proofErr w:type="spellEnd"/>
      <w:r w:rsidRPr="00270E0D">
        <w:rPr>
          <w:lang w:val="sv-FI"/>
        </w:rPr>
        <w:t xml:space="preserve"> som saknats i den svenska versionen</w:t>
      </w:r>
    </w:p>
    <w:p w14:paraId="5EB5F733" w14:textId="6394C29A" w:rsidR="008068D9" w:rsidRPr="00270E0D" w:rsidRDefault="008068D9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</w:t>
      </w:r>
      <w:r w:rsidR="00EB5611" w:rsidRPr="00270E0D">
        <w:rPr>
          <w:lang w:val="sv-FI"/>
        </w:rPr>
        <w:t>5</w:t>
      </w:r>
      <w:r w:rsidRPr="00270E0D">
        <w:rPr>
          <w:lang w:val="sv-FI"/>
        </w:rPr>
        <w:t xml:space="preserve">: tillagts gul </w:t>
      </w:r>
      <w:proofErr w:type="spellStart"/>
      <w:r w:rsidRPr="00270E0D">
        <w:rPr>
          <w:lang w:val="sv-FI"/>
        </w:rPr>
        <w:t>överstreckning</w:t>
      </w:r>
      <w:proofErr w:type="spellEnd"/>
      <w:r w:rsidRPr="00270E0D">
        <w:rPr>
          <w:lang w:val="sv-FI"/>
        </w:rPr>
        <w:t xml:space="preserve"> som saknats i den svenska versionen</w:t>
      </w:r>
    </w:p>
    <w:p w14:paraId="5CFA89BA" w14:textId="3F1A27D7" w:rsidR="00B43C77" w:rsidRPr="00270E0D" w:rsidRDefault="00B43C77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2.5: tillagts en precisering i den blå lådan om dokumentering av principerna för hur lägesbilden sammanställs</w:t>
      </w:r>
    </w:p>
    <w:p w14:paraId="697732E7" w14:textId="38C6D063" w:rsidR="00B43C77" w:rsidRPr="00270E0D" w:rsidRDefault="00B43C77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2.5: tillagts i den blå lådan ett stycke om bedömning av hur situationen kan komma att utvecklas</w:t>
      </w:r>
    </w:p>
    <w:p w14:paraId="3E352C06" w14:textId="59B5A2E5" w:rsidR="00B43C77" w:rsidRPr="00270E0D" w:rsidRDefault="00B43C77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2.6: tillagts ett stycke om ledning av situationen via distansförbindelser</w:t>
      </w:r>
    </w:p>
    <w:p w14:paraId="2E843B13" w14:textId="55C8D2FE" w:rsidR="001E1E62" w:rsidRPr="00270E0D" w:rsidRDefault="001E1E62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2.7: </w:t>
      </w:r>
      <w:r w:rsidR="00225B08" w:rsidRPr="00270E0D">
        <w:rPr>
          <w:lang w:val="sv-FI"/>
        </w:rPr>
        <w:t xml:space="preserve">tillagts ett stycke om att man särskilt behöver planera informationen till vårdnadshavare och då beakta eventuella störningar i datatrafikförbindelser och </w:t>
      </w:r>
      <w:r w:rsidR="00DE729A" w:rsidRPr="00270E0D">
        <w:rPr>
          <w:lang w:val="sv-FI"/>
        </w:rPr>
        <w:t>tillgänglighetsaspekter</w:t>
      </w:r>
    </w:p>
    <w:p w14:paraId="15FFF0FD" w14:textId="68C11A83" w:rsidR="006E3F3D" w:rsidRPr="00270E0D" w:rsidRDefault="006E3F3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DE729A" w:rsidRPr="00270E0D">
        <w:rPr>
          <w:lang w:val="sv-FI"/>
        </w:rPr>
        <w:t>tillagts till första stycket ”eller en sektorchef”</w:t>
      </w:r>
    </w:p>
    <w:p w14:paraId="05AE97DF" w14:textId="546740C3" w:rsidR="006E3F3D" w:rsidRPr="00270E0D" w:rsidRDefault="006E3F3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DE729A" w:rsidRPr="00270E0D">
        <w:rPr>
          <w:lang w:val="sv-FI"/>
        </w:rPr>
        <w:t>tillagts ett stycke om att ansvaret för att ordna småbarnspedagogik inte upphör fullständigt i något läge</w:t>
      </w:r>
    </w:p>
    <w:p w14:paraId="010CAEAE" w14:textId="2B828168" w:rsidR="006E3F3D" w:rsidRPr="00270E0D" w:rsidRDefault="006E3F3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DE729A" w:rsidRPr="00270E0D">
        <w:rPr>
          <w:lang w:val="sv-FI"/>
        </w:rPr>
        <w:t xml:space="preserve">flyttats </w:t>
      </w:r>
      <w:proofErr w:type="gramStart"/>
      <w:r w:rsidR="00DE729A" w:rsidRPr="00270E0D">
        <w:rPr>
          <w:lang w:val="sv-FI"/>
        </w:rPr>
        <w:t>två stycken</w:t>
      </w:r>
      <w:proofErr w:type="gramEnd"/>
      <w:r w:rsidR="00DE729A" w:rsidRPr="00270E0D">
        <w:rPr>
          <w:lang w:val="sv-FI"/>
        </w:rPr>
        <w:t xml:space="preserve"> om nyckelpersoner till en blå låda</w:t>
      </w:r>
    </w:p>
    <w:p w14:paraId="61638151" w14:textId="7E33FD01" w:rsidR="006E3F3D" w:rsidRPr="00270E0D" w:rsidRDefault="006E3F3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DE729A" w:rsidRPr="00270E0D">
        <w:rPr>
          <w:lang w:val="sv-FI"/>
        </w:rPr>
        <w:t>tillagts till den blå lådan ett stycke om att Försvarsmakten kan ha reserverat byggnader i kommunen för eget bruk</w:t>
      </w:r>
    </w:p>
    <w:p w14:paraId="1BFF959A" w14:textId="37029B4D" w:rsidR="006E3F3D" w:rsidRPr="00270E0D" w:rsidRDefault="006E3F3D" w:rsidP="001E1E62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4: </w:t>
      </w:r>
      <w:r w:rsidR="00DE729A" w:rsidRPr="00270E0D">
        <w:rPr>
          <w:lang w:val="sv-FI"/>
        </w:rPr>
        <w:t>tillagts bland exemplen på bilagor en lista över ansvarspersoner och en plan för ledningscentralen</w:t>
      </w:r>
    </w:p>
    <w:p w14:paraId="13307AD9" w14:textId="1A5C4B57" w:rsidR="001E1E62" w:rsidRPr="00270E0D" w:rsidRDefault="001E1E62">
      <w:pPr>
        <w:rPr>
          <w:lang w:val="sv-FI"/>
        </w:rPr>
      </w:pPr>
    </w:p>
    <w:p w14:paraId="0FE04838" w14:textId="7DDD78EC" w:rsidR="006B2AE7" w:rsidRPr="00270E0D" w:rsidRDefault="006B2AE7" w:rsidP="006B2AE7">
      <w:pPr>
        <w:rPr>
          <w:b/>
          <w:bCs/>
          <w:lang w:val="sv-FI"/>
        </w:rPr>
      </w:pPr>
      <w:r w:rsidRPr="00270E0D">
        <w:rPr>
          <w:b/>
          <w:bCs/>
          <w:lang w:val="sv-FI"/>
        </w:rPr>
        <w:t>Versio</w:t>
      </w:r>
      <w:r w:rsidR="002446BD" w:rsidRPr="00270E0D">
        <w:rPr>
          <w:b/>
          <w:bCs/>
          <w:lang w:val="sv-FI"/>
        </w:rPr>
        <w:t>n</w:t>
      </w:r>
      <w:r w:rsidRPr="00270E0D">
        <w:rPr>
          <w:b/>
          <w:bCs/>
          <w:lang w:val="sv-FI"/>
        </w:rPr>
        <w:t xml:space="preserve"> 1.2 (25.10.2021)</w:t>
      </w:r>
    </w:p>
    <w:p w14:paraId="2A3F4285" w14:textId="7F469C56" w:rsidR="006B2AE7" w:rsidRPr="00270E0D" w:rsidRDefault="006B2AE7" w:rsidP="006B2AE7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lastRenderedPageBreak/>
        <w:t>Tillagts ett konstaterande på första sidan om att mallen kan delas fritt samt kontaktuppgifter och en uppmaning om att ge respons</w:t>
      </w:r>
    </w:p>
    <w:p w14:paraId="57E7A84E" w14:textId="0EDE1F75" w:rsidR="006B2AE7" w:rsidRPr="00270E0D" w:rsidRDefault="006B2AE7" w:rsidP="006B2AE7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1.2: tillagts vattenförsörjning till listan över vitala och kritiska funktioner</w:t>
      </w:r>
    </w:p>
    <w:p w14:paraId="6D3096D1" w14:textId="493580AB" w:rsidR="006B2AE7" w:rsidRPr="00270E0D" w:rsidRDefault="006B2AE7" w:rsidP="006B2AE7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1.5: tillagts en skild tabell för småbarnspedagogiken</w:t>
      </w:r>
    </w:p>
    <w:p w14:paraId="7C16D1FF" w14:textId="50D353C0" w:rsidR="006B2AE7" w:rsidRPr="00270E0D" w:rsidRDefault="006B2AE7" w:rsidP="006B2AE7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1.5: tillagts till den blå lådan ett omnämnande om att man kan göra skilda tabeller också för olika enheter inom samma verksamhet</w:t>
      </w:r>
    </w:p>
    <w:p w14:paraId="347ED9D2" w14:textId="77777777" w:rsidR="006B2AE7" w:rsidRPr="00270E0D" w:rsidRDefault="006B2AE7" w:rsidP="006B2AE7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1.6: tillagts till den blå lådan ett omnämnande om möjligheten att ställa beredskap som krav inom servicesedelsystemet</w:t>
      </w:r>
    </w:p>
    <w:p w14:paraId="61C2F93B" w14:textId="39C82D60" w:rsidR="006B2AE7" w:rsidRPr="00270E0D" w:rsidRDefault="006B2AE7" w:rsidP="006B2AE7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2.5: tillagts till den blå lådan en påminnelse om att man inte kan avvika från kommunens förvaltningsstadga eller bestämmelserna i kommunallagen samt ett förslag om att uppgöra en alternativ fördelning av beslutanderätten</w:t>
      </w:r>
    </w:p>
    <w:p w14:paraId="4F8189E0" w14:textId="4EE7F877" w:rsidR="006B2AE7" w:rsidRPr="00270E0D" w:rsidRDefault="006B2AE7" w:rsidP="006B2AE7">
      <w:pPr>
        <w:rPr>
          <w:lang w:val="sv-FI"/>
        </w:rPr>
      </w:pPr>
    </w:p>
    <w:p w14:paraId="3FFE9F82" w14:textId="341384D6" w:rsidR="002934FD" w:rsidRPr="00270E0D" w:rsidRDefault="002934FD" w:rsidP="002934FD">
      <w:pPr>
        <w:rPr>
          <w:b/>
          <w:bCs/>
          <w:lang w:val="sv-FI"/>
        </w:rPr>
      </w:pPr>
      <w:r w:rsidRPr="00270E0D">
        <w:rPr>
          <w:b/>
          <w:bCs/>
          <w:lang w:val="sv-FI"/>
        </w:rPr>
        <w:t>Versio</w:t>
      </w:r>
      <w:r w:rsidR="00B564E6" w:rsidRPr="00270E0D">
        <w:rPr>
          <w:b/>
          <w:bCs/>
          <w:lang w:val="sv-FI"/>
        </w:rPr>
        <w:t>n</w:t>
      </w:r>
      <w:r w:rsidRPr="00270E0D">
        <w:rPr>
          <w:b/>
          <w:bCs/>
          <w:lang w:val="sv-FI"/>
        </w:rPr>
        <w:t xml:space="preserve"> 1.3 (</w:t>
      </w:r>
      <w:r w:rsidR="00545E52" w:rsidRPr="00270E0D">
        <w:rPr>
          <w:b/>
          <w:bCs/>
          <w:lang w:val="sv-FI"/>
        </w:rPr>
        <w:t>13</w:t>
      </w:r>
      <w:r w:rsidRPr="00270E0D">
        <w:rPr>
          <w:b/>
          <w:bCs/>
          <w:lang w:val="sv-FI"/>
        </w:rPr>
        <w:t>.2.2023)</w:t>
      </w:r>
    </w:p>
    <w:p w14:paraId="263A05C9" w14:textId="10E2882F" w:rsidR="002934FD" w:rsidRPr="00270E0D" w:rsidRDefault="00B564E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Allmänt</w:t>
      </w:r>
      <w:r w:rsidR="002934FD" w:rsidRPr="00270E0D">
        <w:rPr>
          <w:lang w:val="sv-FI"/>
        </w:rPr>
        <w:t xml:space="preserve">: </w:t>
      </w:r>
      <w:r w:rsidRPr="00270E0D">
        <w:rPr>
          <w:lang w:val="sv-FI"/>
        </w:rPr>
        <w:t>för att underlätta redigering har de blåa lådorna frångåtts och ersatts med anvisningar med ljusblå bakgrundsfärg</w:t>
      </w:r>
    </w:p>
    <w:p w14:paraId="1AFCB568" w14:textId="24367594" w:rsidR="002934FD" w:rsidRPr="00270E0D" w:rsidRDefault="00B564E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Texten från pärmsidan flyttats till ett förord med följande ändringar:</w:t>
      </w:r>
      <w:r w:rsidR="002934FD" w:rsidRPr="00270E0D">
        <w:rPr>
          <w:lang w:val="sv-FI"/>
        </w:rPr>
        <w:t xml:space="preserve"> </w:t>
      </w:r>
    </w:p>
    <w:p w14:paraId="6BC811E6" w14:textId="71E70E7C" w:rsidR="002934FD" w:rsidRPr="00270E0D" w:rsidRDefault="00B564E6" w:rsidP="002934FD">
      <w:pPr>
        <w:pStyle w:val="Liststycke"/>
        <w:numPr>
          <w:ilvl w:val="1"/>
          <w:numId w:val="1"/>
        </w:numPr>
        <w:rPr>
          <w:lang w:val="sv-FI"/>
        </w:rPr>
      </w:pPr>
      <w:r w:rsidRPr="00270E0D">
        <w:rPr>
          <w:lang w:val="sv-FI"/>
        </w:rPr>
        <w:t xml:space="preserve">ett omnämnande om att mallen i fortsättningen utvecklas som ett samarbete mellan </w:t>
      </w:r>
      <w:proofErr w:type="spellStart"/>
      <w:r w:rsidRPr="00270E0D">
        <w:rPr>
          <w:lang w:val="sv-FI"/>
        </w:rPr>
        <w:t>regionförvaltningsverken</w:t>
      </w:r>
      <w:proofErr w:type="spellEnd"/>
      <w:r w:rsidRPr="00270E0D">
        <w:rPr>
          <w:lang w:val="sv-FI"/>
        </w:rPr>
        <w:t xml:space="preserve"> </w:t>
      </w:r>
    </w:p>
    <w:p w14:paraId="75638A74" w14:textId="68432DB3" w:rsidR="002934FD" w:rsidRPr="00270E0D" w:rsidRDefault="00B564E6" w:rsidP="002934FD">
      <w:pPr>
        <w:pStyle w:val="Liststycke"/>
        <w:numPr>
          <w:ilvl w:val="1"/>
          <w:numId w:val="1"/>
        </w:numPr>
        <w:rPr>
          <w:lang w:val="sv-FI"/>
        </w:rPr>
      </w:pPr>
      <w:r w:rsidRPr="00270E0D">
        <w:rPr>
          <w:lang w:val="sv-FI"/>
        </w:rPr>
        <w:t>en definition enligt vilken undervisningsväsendet också innefattar andra stadiets utbildning</w:t>
      </w:r>
    </w:p>
    <w:p w14:paraId="06C3858C" w14:textId="21A4C427" w:rsidR="002934FD" w:rsidRPr="00270E0D" w:rsidRDefault="00B564E6" w:rsidP="002934FD">
      <w:pPr>
        <w:pStyle w:val="Liststycke"/>
        <w:numPr>
          <w:ilvl w:val="1"/>
          <w:numId w:val="1"/>
        </w:numPr>
        <w:rPr>
          <w:lang w:val="sv-FI"/>
        </w:rPr>
      </w:pPr>
      <w:r w:rsidRPr="00270E0D">
        <w:rPr>
          <w:lang w:val="sv-FI"/>
        </w:rPr>
        <w:t>ett omnämnande om att också andra än kommunala aktörer kan använda dokumentet</w:t>
      </w:r>
    </w:p>
    <w:p w14:paraId="15E6F3A6" w14:textId="146E7184" w:rsidR="002934FD" w:rsidRPr="00270E0D" w:rsidRDefault="00B564E6" w:rsidP="002934FD">
      <w:pPr>
        <w:pStyle w:val="Liststycke"/>
        <w:numPr>
          <w:ilvl w:val="1"/>
          <w:numId w:val="1"/>
        </w:numPr>
        <w:rPr>
          <w:lang w:val="sv-FI"/>
        </w:rPr>
      </w:pPr>
      <w:r w:rsidRPr="00270E0D">
        <w:rPr>
          <w:lang w:val="sv-FI"/>
        </w:rPr>
        <w:t>tidigare avsnittet 1.12 har flyttats till förordet</w:t>
      </w:r>
    </w:p>
    <w:p w14:paraId="581DEC16" w14:textId="4762715E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1.1: </w:t>
      </w:r>
      <w:r w:rsidR="00755F21" w:rsidRPr="00270E0D">
        <w:rPr>
          <w:lang w:val="sv-FI"/>
        </w:rPr>
        <w:t xml:space="preserve">tillagts preciseringar om studerande på andra stadiet och läroanstalter; inlärningsmiljö </w:t>
      </w:r>
      <w:r w:rsidR="00755F21" w:rsidRPr="00270E0D">
        <w:rPr>
          <w:lang w:val="sv-FI"/>
        </w:rPr>
        <w:sym w:font="Wingdings" w:char="F0E0"/>
      </w:r>
      <w:r w:rsidR="00755F21" w:rsidRPr="00270E0D">
        <w:rPr>
          <w:lang w:val="sv-FI"/>
        </w:rPr>
        <w:t xml:space="preserve"> studiemiljö</w:t>
      </w:r>
    </w:p>
    <w:p w14:paraId="0EF6FE75" w14:textId="441E4A78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1.2:</w:t>
      </w:r>
      <w:r w:rsidR="00755F21" w:rsidRPr="00270E0D">
        <w:rPr>
          <w:lang w:val="sv-FI"/>
        </w:rPr>
        <w:t xml:space="preserve"> förtydligats att listorna är exempel</w:t>
      </w:r>
    </w:p>
    <w:p w14:paraId="348C88A6" w14:textId="26642FD6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1.2: </w:t>
      </w:r>
      <w:r w:rsidR="00755F21" w:rsidRPr="00270E0D">
        <w:rPr>
          <w:lang w:val="sv-FI"/>
        </w:rPr>
        <w:t>tillagts i anvisningarna att anordnare av utbildning och småbarnspedagogik är skyldiga att erbjuda måltider och att en myndighet inte kan åberopa force majeure</w:t>
      </w:r>
    </w:p>
    <w:p w14:paraId="0E632059" w14:textId="2E0E3140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1.2: </w:t>
      </w:r>
      <w:r w:rsidR="00755F21" w:rsidRPr="00270E0D">
        <w:rPr>
          <w:lang w:val="sv-FI"/>
        </w:rPr>
        <w:t>tillagts till anvisningarna en länk till Försörjningsberedskapscentralens modellklausuler</w:t>
      </w:r>
    </w:p>
    <w:p w14:paraId="0BDCBA38" w14:textId="15BC71FA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1.2: </w:t>
      </w:r>
      <w:r w:rsidR="00DA0414" w:rsidRPr="00270E0D">
        <w:rPr>
          <w:lang w:val="sv-FI"/>
        </w:rPr>
        <w:t>punkten om kraftförsörjning omformulerad, storolycka tagits bort och strålningsrisk samt kemikalieläckage tillagts</w:t>
      </w:r>
      <w:r w:rsidRPr="00270E0D">
        <w:rPr>
          <w:lang w:val="sv-FI"/>
        </w:rPr>
        <w:t xml:space="preserve"> </w:t>
      </w:r>
    </w:p>
    <w:p w14:paraId="2DE0BF8D" w14:textId="008B89C8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DA0414" w:rsidRPr="00270E0D">
        <w:rPr>
          <w:lang w:val="sv-FI"/>
        </w:rPr>
        <w:t>ändrats texten som gäller anordnarnas skyldighet att fortsätta verksamheten</w:t>
      </w:r>
    </w:p>
    <w:p w14:paraId="22214975" w14:textId="174460BA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E3507B" w:rsidRPr="00270E0D">
        <w:rPr>
          <w:lang w:val="sv-FI"/>
        </w:rPr>
        <w:t>preciserats innehållet i upprätthållande av kunnandet</w:t>
      </w:r>
    </w:p>
    <w:p w14:paraId="720BE10C" w14:textId="7B3F59CF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E3507B" w:rsidRPr="00270E0D">
        <w:rPr>
          <w:lang w:val="sv-FI"/>
        </w:rPr>
        <w:t>ändrats stycket om undervisningsväsendets uppgift</w:t>
      </w:r>
    </w:p>
    <w:p w14:paraId="53B2FEFD" w14:textId="690CDE13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hantering i undervisningen </w:t>
      </w:r>
      <w:r w:rsidRPr="00270E0D">
        <w:rPr>
          <w:lang w:val="sv-FI"/>
        </w:rPr>
        <w:sym w:font="Wingdings" w:char="F0E0"/>
      </w:r>
      <w:r w:rsidRPr="00270E0D">
        <w:rPr>
          <w:lang w:val="sv-FI"/>
        </w:rPr>
        <w:t xml:space="preserve"> behandling i undervisningen</w:t>
      </w:r>
    </w:p>
    <w:p w14:paraId="4CC57781" w14:textId="18626769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E3507B" w:rsidRPr="00270E0D">
        <w:rPr>
          <w:lang w:val="sv-FI"/>
        </w:rPr>
        <w:t>tekniska ändringar i stycket om deltagande i verksamheten</w:t>
      </w:r>
    </w:p>
    <w:p w14:paraId="4E866A4D" w14:textId="1AD96232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F80BD3" w:rsidRPr="00270E0D">
        <w:rPr>
          <w:lang w:val="sv-FI"/>
        </w:rPr>
        <w:t>preciserats att det gäller barns och ungas motionsfärdigheter</w:t>
      </w:r>
    </w:p>
    <w:p w14:paraId="15A8EF08" w14:textId="667F3003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F80BD3" w:rsidRPr="00270E0D">
        <w:rPr>
          <w:lang w:val="sv-FI"/>
        </w:rPr>
        <w:t>tekniska ändringar i texten som gäller undantagsförhållanden</w:t>
      </w:r>
    </w:p>
    <w:p w14:paraId="0CE6BE55" w14:textId="494F9AAA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1.3: </w:t>
      </w:r>
      <w:r w:rsidR="00545E52" w:rsidRPr="00270E0D">
        <w:rPr>
          <w:lang w:val="sv-FI"/>
        </w:rPr>
        <w:t>stycke om personalbrist gjorts mer allmänt formulerat och förtydligats att texten om att avbryta undervisningen gäller den grundläggande utbildningen</w:t>
      </w:r>
    </w:p>
    <w:p w14:paraId="0B206DBE" w14:textId="037D2C78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1.4: </w:t>
      </w:r>
      <w:r w:rsidR="00545E52" w:rsidRPr="00270E0D">
        <w:rPr>
          <w:lang w:val="sv-FI"/>
        </w:rPr>
        <w:t>förtydligande om att lagförteckningen inte är uttömmande</w:t>
      </w:r>
    </w:p>
    <w:p w14:paraId="761EC19A" w14:textId="7578D30D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1.4: </w:t>
      </w:r>
      <w:r w:rsidR="00545E52" w:rsidRPr="00270E0D">
        <w:rPr>
          <w:lang w:val="sv-FI"/>
        </w:rPr>
        <w:t xml:space="preserve">ändrats </w:t>
      </w:r>
      <w:proofErr w:type="spellStart"/>
      <w:r w:rsidR="00545E52" w:rsidRPr="00270E0D">
        <w:rPr>
          <w:lang w:val="sv-FI"/>
        </w:rPr>
        <w:t>lagnumret</w:t>
      </w:r>
      <w:proofErr w:type="spellEnd"/>
      <w:r w:rsidR="00545E52" w:rsidRPr="00270E0D">
        <w:rPr>
          <w:lang w:val="sv-FI"/>
        </w:rPr>
        <w:t xml:space="preserve"> för lagen om grundläggande utbildning</w:t>
      </w:r>
    </w:p>
    <w:p w14:paraId="0FE74183" w14:textId="7DF817F8" w:rsidR="004D1796" w:rsidRPr="00270E0D" w:rsidRDefault="004D1796" w:rsidP="004D1796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1.5: </w:t>
      </w:r>
      <w:r w:rsidRPr="00270E0D">
        <w:rPr>
          <w:lang w:val="sv-FI"/>
        </w:rPr>
        <w:t>tekniska ändringar i beskrivningarna av tabellerna, i beskrivningen för den andra tabellen har daghem ändrats till enheter inom småbarnspedagogik</w:t>
      </w:r>
    </w:p>
    <w:p w14:paraId="35C901A7" w14:textId="4B39ACF3" w:rsidR="004D1796" w:rsidRPr="00270E0D" w:rsidRDefault="004D1796" w:rsidP="004D1796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1.5: </w:t>
      </w:r>
      <w:r w:rsidRPr="00270E0D">
        <w:rPr>
          <w:lang w:val="sv-FI"/>
        </w:rPr>
        <w:t>tagits bort verksamhetsformerna ur den första cellen i tabellernas andra rad samt gjorts en språklig korrigering</w:t>
      </w:r>
    </w:p>
    <w:p w14:paraId="7B512CF2" w14:textId="0920192F" w:rsidR="004D1796" w:rsidRPr="00270E0D" w:rsidRDefault="004D1796" w:rsidP="004D1796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1.5: </w:t>
      </w:r>
      <w:r w:rsidRPr="00270E0D">
        <w:rPr>
          <w:lang w:val="sv-FI"/>
        </w:rPr>
        <w:t>samma ändringar i störningssituationerna som i avsnitt 1.2</w:t>
      </w:r>
    </w:p>
    <w:p w14:paraId="3FFF9C36" w14:textId="31465DF5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1.6: </w:t>
      </w:r>
      <w:r w:rsidR="004D1796" w:rsidRPr="00270E0D">
        <w:rPr>
          <w:lang w:val="sv-FI"/>
        </w:rPr>
        <w:t>ändringar i styckena om servicesedelsystemet och gymnasieutbildningen i anvisningarna</w:t>
      </w:r>
    </w:p>
    <w:p w14:paraId="3C01932C" w14:textId="77777777" w:rsidR="00364FEA" w:rsidRPr="00270E0D" w:rsidRDefault="00364FEA" w:rsidP="00364FEA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lastRenderedPageBreak/>
        <w:t xml:space="preserve">1.6: i texten om utvecklande av undervisningen: </w:t>
      </w:r>
      <w:proofErr w:type="spellStart"/>
      <w:r w:rsidRPr="00270E0D">
        <w:rPr>
          <w:lang w:val="sv-FI"/>
        </w:rPr>
        <w:t>kristålighet</w:t>
      </w:r>
      <w:proofErr w:type="spellEnd"/>
      <w:r w:rsidRPr="00270E0D">
        <w:rPr>
          <w:lang w:val="sv-FI"/>
        </w:rPr>
        <w:t xml:space="preserve"> </w:t>
      </w:r>
      <w:r w:rsidRPr="00270E0D">
        <w:rPr>
          <w:lang w:val="sv-FI"/>
        </w:rPr>
        <w:sym w:font="Wingdings" w:char="F0E0"/>
      </w:r>
      <w:r w:rsidRPr="00270E0D">
        <w:rPr>
          <w:lang w:val="sv-FI"/>
        </w:rPr>
        <w:t xml:space="preserve"> krisuthållighet, mångvetenskapliga </w:t>
      </w:r>
      <w:proofErr w:type="spellStart"/>
      <w:r w:rsidRPr="00270E0D">
        <w:rPr>
          <w:lang w:val="sv-FI"/>
        </w:rPr>
        <w:t>lärområden</w:t>
      </w:r>
      <w:proofErr w:type="spellEnd"/>
      <w:r w:rsidRPr="00270E0D">
        <w:rPr>
          <w:lang w:val="sv-FI"/>
        </w:rPr>
        <w:t xml:space="preserve"> </w:t>
      </w:r>
      <w:r w:rsidRPr="00270E0D">
        <w:rPr>
          <w:lang w:val="sv-FI"/>
        </w:rPr>
        <w:sym w:font="Wingdings" w:char="F0E0"/>
      </w:r>
      <w:r w:rsidRPr="00270E0D">
        <w:rPr>
          <w:lang w:val="sv-FI"/>
        </w:rPr>
        <w:t xml:space="preserve"> ämnesövergripande helheter</w:t>
      </w:r>
    </w:p>
    <w:p w14:paraId="4C188C4C" w14:textId="2C2A0076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1.6: </w:t>
      </w:r>
      <w:r w:rsidR="004D1796" w:rsidRPr="00270E0D">
        <w:rPr>
          <w:lang w:val="sv-FI"/>
        </w:rPr>
        <w:t>terminologisk ändring i stycket om samanvändning av fastigheter</w:t>
      </w:r>
    </w:p>
    <w:p w14:paraId="64CB20CA" w14:textId="5C6C0CB0" w:rsidR="002934FD" w:rsidRPr="00270E0D" w:rsidRDefault="004D179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TAGITS BORT tidigare avsnitt</w:t>
      </w:r>
      <w:r w:rsidR="002934FD" w:rsidRPr="00270E0D">
        <w:rPr>
          <w:lang w:val="sv-FI"/>
        </w:rPr>
        <w:t xml:space="preserve"> 1.7, </w:t>
      </w:r>
      <w:r w:rsidRPr="00270E0D">
        <w:rPr>
          <w:lang w:val="sv-FI"/>
        </w:rPr>
        <w:t>härefter används den nya numreringen</w:t>
      </w:r>
    </w:p>
    <w:p w14:paraId="5FB5D5C6" w14:textId="1D14CE1A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1.7: </w:t>
      </w:r>
      <w:r w:rsidR="004D1796" w:rsidRPr="00270E0D">
        <w:rPr>
          <w:lang w:val="sv-FI"/>
        </w:rPr>
        <w:t>tillagts begreppet verksamhetsår</w:t>
      </w:r>
    </w:p>
    <w:p w14:paraId="181022F9" w14:textId="77777777" w:rsidR="00364FEA" w:rsidRPr="00270E0D" w:rsidRDefault="00364FEA" w:rsidP="00364FEA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1.7: två ställen markerade med gult</w:t>
      </w:r>
    </w:p>
    <w:p w14:paraId="3E1A570A" w14:textId="77777777" w:rsidR="00364FEA" w:rsidRPr="00270E0D" w:rsidRDefault="00364FEA" w:rsidP="00364FEA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1.8: två ställen markerade med gult; språkliga korrigeringar</w:t>
      </w:r>
    </w:p>
    <w:p w14:paraId="1B0646B8" w14:textId="3347BAAE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1.9: </w:t>
      </w:r>
      <w:r w:rsidR="004D1796" w:rsidRPr="00270E0D">
        <w:rPr>
          <w:lang w:val="sv-FI"/>
        </w:rPr>
        <w:t>första stycket formulerat mindre tvingande, eftersom samarbete inte är obligatoriskt</w:t>
      </w:r>
    </w:p>
    <w:p w14:paraId="5AD3CCBF" w14:textId="00367CD3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1.9: </w:t>
      </w:r>
      <w:r w:rsidR="004D1796" w:rsidRPr="00270E0D">
        <w:rPr>
          <w:lang w:val="sv-FI"/>
        </w:rPr>
        <w:t>utmaningarna med frivillig arbetskraft ändrats till ett exempel och koordineringen av dem flyttats från avsnitt 1.10</w:t>
      </w:r>
    </w:p>
    <w:p w14:paraId="3D6A753C" w14:textId="66F28A2F" w:rsidR="00364FEA" w:rsidRPr="00270E0D" w:rsidRDefault="00364FEA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1.10: funktionerna i första stycket markerade med gult</w:t>
      </w:r>
    </w:p>
    <w:p w14:paraId="0A62954E" w14:textId="490E15C2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1.10: </w:t>
      </w:r>
      <w:r w:rsidR="004D1796" w:rsidRPr="00270E0D">
        <w:rPr>
          <w:lang w:val="sv-FI"/>
        </w:rPr>
        <w:t>stycket om harmonisering av kommunens och privata aktörers beredskapsplaner formulerats mindre tvingande</w:t>
      </w:r>
      <w:r w:rsidR="00E26BE2" w:rsidRPr="00270E0D">
        <w:rPr>
          <w:lang w:val="sv-FI"/>
        </w:rPr>
        <w:t>; språkliga korrigeringar</w:t>
      </w:r>
    </w:p>
    <w:p w14:paraId="0306839E" w14:textId="5464F4E5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1.10: </w:t>
      </w:r>
      <w:r w:rsidR="004D1796" w:rsidRPr="00270E0D">
        <w:rPr>
          <w:lang w:val="sv-FI"/>
        </w:rPr>
        <w:t>tillagts välfärdsområdet</w:t>
      </w:r>
    </w:p>
    <w:p w14:paraId="2BF3F34E" w14:textId="241E7B0B" w:rsidR="002934FD" w:rsidRPr="00270E0D" w:rsidRDefault="004D179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TILLAGTS nytt avsnitt</w:t>
      </w:r>
      <w:r w:rsidR="002934FD" w:rsidRPr="00270E0D">
        <w:rPr>
          <w:lang w:val="sv-FI"/>
        </w:rPr>
        <w:t xml:space="preserve"> 1.11 </w:t>
      </w:r>
      <w:r w:rsidRPr="00270E0D">
        <w:rPr>
          <w:lang w:val="sv-FI"/>
        </w:rPr>
        <w:t>om eftervård</w:t>
      </w:r>
    </w:p>
    <w:p w14:paraId="48C9C5F0" w14:textId="08AA31E5" w:rsidR="002934FD" w:rsidRPr="00270E0D" w:rsidRDefault="004D179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>TAGITS BORT tidigare avsnitt</w:t>
      </w:r>
      <w:r w:rsidR="002934FD" w:rsidRPr="00270E0D">
        <w:rPr>
          <w:lang w:val="sv-FI"/>
        </w:rPr>
        <w:t xml:space="preserve"> 1.12</w:t>
      </w:r>
    </w:p>
    <w:p w14:paraId="7FBB676B" w14:textId="22E81A16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2.1: </w:t>
      </w:r>
      <w:r w:rsidR="001F1DDC" w:rsidRPr="00270E0D">
        <w:rPr>
          <w:lang w:val="sv-FI"/>
        </w:rPr>
        <w:t>ändrats meningen om målsättningen</w:t>
      </w:r>
      <w:r w:rsidR="00E26BE2" w:rsidRPr="00270E0D">
        <w:rPr>
          <w:lang w:val="sv-FI"/>
        </w:rPr>
        <w:t>; gul markering i mitten av stycket</w:t>
      </w:r>
    </w:p>
    <w:p w14:paraId="537B6EE7" w14:textId="26DEDF55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2.2: </w:t>
      </w:r>
      <w:r w:rsidR="001F1DDC" w:rsidRPr="00270E0D">
        <w:rPr>
          <w:lang w:val="sv-FI"/>
        </w:rPr>
        <w:t>grundläggande utbildning</w:t>
      </w:r>
      <w:r w:rsidRPr="00270E0D">
        <w:rPr>
          <w:lang w:val="sv-FI"/>
        </w:rPr>
        <w:t xml:space="preserve"> </w:t>
      </w:r>
      <w:r w:rsidRPr="00270E0D">
        <w:rPr>
          <w:lang w:val="sv-FI"/>
        </w:rPr>
        <w:sym w:font="Wingdings" w:char="F0E0"/>
      </w:r>
      <w:r w:rsidRPr="00270E0D">
        <w:rPr>
          <w:lang w:val="sv-FI"/>
        </w:rPr>
        <w:t xml:space="preserve"> </w:t>
      </w:r>
      <w:r w:rsidR="001F1DDC" w:rsidRPr="00270E0D">
        <w:rPr>
          <w:lang w:val="sv-FI"/>
        </w:rPr>
        <w:t>förskoleundervisning och grundläggande utbildning</w:t>
      </w:r>
    </w:p>
    <w:p w14:paraId="415A77A6" w14:textId="5C273A04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2.2: </w:t>
      </w:r>
      <w:r w:rsidR="001F1DDC" w:rsidRPr="00270E0D">
        <w:rPr>
          <w:lang w:val="sv-FI"/>
        </w:rPr>
        <w:t>tagits bort punkten om elevhälsotjänster och barnrådgivning eftersom dessa funktioner har överförts till välfärdsområdet</w:t>
      </w:r>
    </w:p>
    <w:p w14:paraId="46ACEC14" w14:textId="622754B9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2.3: </w:t>
      </w:r>
      <w:r w:rsidR="001F1DDC" w:rsidRPr="00270E0D">
        <w:rPr>
          <w:lang w:val="sv-FI"/>
        </w:rPr>
        <w:t>största delen av texten gjorts gul</w:t>
      </w:r>
    </w:p>
    <w:p w14:paraId="72E98DC2" w14:textId="4F9FD73E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2.4: </w:t>
      </w:r>
      <w:r w:rsidR="001F1DDC" w:rsidRPr="00270E0D">
        <w:rPr>
          <w:lang w:val="sv-FI"/>
        </w:rPr>
        <w:t>rubriken ändrad</w:t>
      </w:r>
    </w:p>
    <w:p w14:paraId="04F04B29" w14:textId="379B714D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2.4: </w:t>
      </w:r>
      <w:r w:rsidR="001F1DDC" w:rsidRPr="00270E0D">
        <w:rPr>
          <w:lang w:val="sv-FI"/>
        </w:rPr>
        <w:t>sektorchef gjorts gul</w:t>
      </w:r>
    </w:p>
    <w:p w14:paraId="118004CB" w14:textId="5DA3EE4F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2.5: </w:t>
      </w:r>
      <w:r w:rsidR="001F1DDC" w:rsidRPr="00270E0D">
        <w:rPr>
          <w:lang w:val="sv-FI"/>
        </w:rPr>
        <w:t>ledningsgrupp för störningssituationen gjorts gul och överflödig anvisningstext tagits bort</w:t>
      </w:r>
    </w:p>
    <w:p w14:paraId="77448941" w14:textId="4381C7C8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2.7: </w:t>
      </w:r>
      <w:r w:rsidR="001F1DDC" w:rsidRPr="00270E0D">
        <w:rPr>
          <w:lang w:val="sv-FI"/>
        </w:rPr>
        <w:t>formuleringen gjorts mindre tvingande eftersom en kriskommunikationsplan inte är obligatorisk</w:t>
      </w:r>
    </w:p>
    <w:p w14:paraId="1B527495" w14:textId="46647A33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2.7: </w:t>
      </w:r>
      <w:r w:rsidR="001F1DDC" w:rsidRPr="00270E0D">
        <w:rPr>
          <w:lang w:val="sv-FI"/>
        </w:rPr>
        <w:t>delar av texten gjorts till anvisningstext</w:t>
      </w:r>
    </w:p>
    <w:p w14:paraId="454F363F" w14:textId="611B9BC5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2.8: </w:t>
      </w:r>
      <w:r w:rsidR="001F1DDC" w:rsidRPr="00270E0D">
        <w:rPr>
          <w:lang w:val="sv-FI"/>
        </w:rPr>
        <w:t>korrigerats texten om ansvarig myndighet, eftersom räddningsverket inte har en central roll i alla störningssituationer</w:t>
      </w:r>
    </w:p>
    <w:p w14:paraId="0AE0D89F" w14:textId="0E78A7DB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1F1DDC" w:rsidRPr="00270E0D">
        <w:rPr>
          <w:lang w:val="sv-FI"/>
        </w:rPr>
        <w:t>tillagts i första meningen ett omnämnande om gällande lagstiftning;</w:t>
      </w:r>
      <w:r w:rsidRPr="00270E0D">
        <w:rPr>
          <w:lang w:val="sv-FI"/>
        </w:rPr>
        <w:t xml:space="preserve"> ”</w:t>
      </w:r>
      <w:r w:rsidR="001F1DDC" w:rsidRPr="00270E0D">
        <w:rPr>
          <w:lang w:val="sv-FI"/>
        </w:rPr>
        <w:t>kommunens ledningsgrupp eller en sektorchef</w:t>
      </w:r>
      <w:r w:rsidRPr="00270E0D">
        <w:rPr>
          <w:lang w:val="sv-FI"/>
        </w:rPr>
        <w:t xml:space="preserve">” </w:t>
      </w:r>
      <w:r w:rsidR="001F1DDC" w:rsidRPr="00270E0D">
        <w:rPr>
          <w:lang w:val="sv-FI"/>
        </w:rPr>
        <w:t>gjorts gult</w:t>
      </w:r>
      <w:r w:rsidRPr="00270E0D">
        <w:rPr>
          <w:lang w:val="sv-FI"/>
        </w:rPr>
        <w:t xml:space="preserve">; </w:t>
      </w:r>
      <w:r w:rsidR="001F1DDC" w:rsidRPr="00270E0D">
        <w:rPr>
          <w:lang w:val="sv-FI"/>
        </w:rPr>
        <w:t>förteckningen gjorts mer allmän</w:t>
      </w:r>
    </w:p>
    <w:p w14:paraId="6EE2F50B" w14:textId="2778A1FB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1F1DDC" w:rsidRPr="00270E0D">
        <w:rPr>
          <w:lang w:val="sv-FI"/>
        </w:rPr>
        <w:t xml:space="preserve">i andra stycket ändrats grundläggande utbildning </w:t>
      </w:r>
      <w:r w:rsidRPr="00270E0D">
        <w:rPr>
          <w:lang w:val="sv-FI"/>
        </w:rPr>
        <w:sym w:font="Wingdings" w:char="F0E0"/>
      </w:r>
      <w:r w:rsidRPr="00270E0D">
        <w:rPr>
          <w:lang w:val="sv-FI"/>
        </w:rPr>
        <w:t xml:space="preserve"> </w:t>
      </w:r>
      <w:r w:rsidR="001F1DDC" w:rsidRPr="00270E0D">
        <w:rPr>
          <w:lang w:val="sv-FI"/>
        </w:rPr>
        <w:t>undervisning</w:t>
      </w:r>
      <w:r w:rsidRPr="00270E0D">
        <w:rPr>
          <w:lang w:val="sv-FI"/>
        </w:rPr>
        <w:t xml:space="preserve">, </w:t>
      </w:r>
      <w:r w:rsidR="001F1DDC" w:rsidRPr="00270E0D">
        <w:rPr>
          <w:lang w:val="sv-FI"/>
        </w:rPr>
        <w:t>så att det täcker alla utbildningsformer</w:t>
      </w:r>
    </w:p>
    <w:p w14:paraId="13DFAA6C" w14:textId="09C490FF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1F1DDC" w:rsidRPr="00270E0D">
        <w:rPr>
          <w:lang w:val="sv-FI"/>
        </w:rPr>
        <w:t>tagits bort första meningen i tredje stycket</w:t>
      </w:r>
    </w:p>
    <w:p w14:paraId="0699BBCB" w14:textId="45F8F5F7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3: </w:t>
      </w:r>
      <w:r w:rsidR="00270E0D" w:rsidRPr="00270E0D">
        <w:rPr>
          <w:lang w:val="sv-FI"/>
        </w:rPr>
        <w:t>några tekniska ändringar i anvisningstexten</w:t>
      </w:r>
    </w:p>
    <w:p w14:paraId="52C603F5" w14:textId="0C064B64" w:rsidR="002934FD" w:rsidRPr="00270E0D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270E0D">
        <w:rPr>
          <w:lang w:val="sv-FI"/>
        </w:rPr>
        <w:t xml:space="preserve">4: </w:t>
      </w:r>
      <w:r w:rsidR="00270E0D" w:rsidRPr="00270E0D">
        <w:rPr>
          <w:lang w:val="sv-FI"/>
        </w:rPr>
        <w:t>tillagts i exemplen på bilagor elevhälsoplanens krisplan; förteckningen gjorts gul</w:t>
      </w:r>
    </w:p>
    <w:p w14:paraId="1192A41A" w14:textId="77777777" w:rsidR="002934FD" w:rsidRPr="00270E0D" w:rsidRDefault="002934FD" w:rsidP="002934FD">
      <w:pPr>
        <w:rPr>
          <w:lang w:val="sv-FI"/>
        </w:rPr>
      </w:pPr>
    </w:p>
    <w:p w14:paraId="3433BDA1" w14:textId="77777777" w:rsidR="002934FD" w:rsidRPr="00270E0D" w:rsidRDefault="002934FD" w:rsidP="006B2AE7">
      <w:pPr>
        <w:rPr>
          <w:lang w:val="sv-FI"/>
        </w:rPr>
      </w:pPr>
    </w:p>
    <w:sectPr w:rsidR="002934FD" w:rsidRPr="00270E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7481"/>
    <w:multiLevelType w:val="hybridMultilevel"/>
    <w:tmpl w:val="8ABCEAA8"/>
    <w:lvl w:ilvl="0" w:tplc="AD12031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D1EA8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sv-FI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2"/>
    <w:rsid w:val="001E1E62"/>
    <w:rsid w:val="001F1DDC"/>
    <w:rsid w:val="00225B08"/>
    <w:rsid w:val="002446BD"/>
    <w:rsid w:val="00270E0D"/>
    <w:rsid w:val="002805C1"/>
    <w:rsid w:val="002934FD"/>
    <w:rsid w:val="00364FEA"/>
    <w:rsid w:val="003816D7"/>
    <w:rsid w:val="00435876"/>
    <w:rsid w:val="004849D7"/>
    <w:rsid w:val="004D1796"/>
    <w:rsid w:val="00545E52"/>
    <w:rsid w:val="0064279C"/>
    <w:rsid w:val="006B2AE7"/>
    <w:rsid w:val="006E3F3D"/>
    <w:rsid w:val="00755F21"/>
    <w:rsid w:val="008068D9"/>
    <w:rsid w:val="0081728D"/>
    <w:rsid w:val="00B43C77"/>
    <w:rsid w:val="00B564E6"/>
    <w:rsid w:val="00CA7EA1"/>
    <w:rsid w:val="00D769E4"/>
    <w:rsid w:val="00DA0414"/>
    <w:rsid w:val="00DD4397"/>
    <w:rsid w:val="00DE729A"/>
    <w:rsid w:val="00E26BE2"/>
    <w:rsid w:val="00E3507B"/>
    <w:rsid w:val="00E94D05"/>
    <w:rsid w:val="00EB5611"/>
    <w:rsid w:val="00F80BD3"/>
    <w:rsid w:val="00F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3B4"/>
  <w15:chartTrackingRefBased/>
  <w15:docId w15:val="{06559F14-1D14-438B-91A9-5C3B6F5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835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Thomas</dc:creator>
  <cp:keywords/>
  <dc:description/>
  <cp:lastModifiedBy>Sundell Thomas (AVI)</cp:lastModifiedBy>
  <cp:revision>12</cp:revision>
  <dcterms:created xsi:type="dcterms:W3CDTF">2021-03-26T13:23:00Z</dcterms:created>
  <dcterms:modified xsi:type="dcterms:W3CDTF">2023-03-21T10:04:00Z</dcterms:modified>
</cp:coreProperties>
</file>