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A1269" w14:textId="454D2505" w:rsidR="002C73A8" w:rsidRPr="002C73A8" w:rsidRDefault="002C73A8" w:rsidP="002C73A8">
      <w:pPr>
        <w:pStyle w:val="Otsikko2"/>
        <w:numPr>
          <w:ilvl w:val="0"/>
          <w:numId w:val="0"/>
        </w:numPr>
        <w:ind w:left="680" w:hanging="680"/>
      </w:pPr>
      <w:r w:rsidRPr="002C73A8">
        <w:t xml:space="preserve">Hankelupalautakunta ELLA </w:t>
      </w:r>
    </w:p>
    <w:p w14:paraId="1650F5E0" w14:textId="77777777" w:rsidR="002C73A8" w:rsidRPr="002C73A8" w:rsidRDefault="002C73A8" w:rsidP="002C73A8">
      <w:pPr>
        <w:pStyle w:val="Otsikko"/>
      </w:pPr>
      <w:r w:rsidRPr="002C73A8">
        <w:t>YLEISTAJUINEN TIIVISTELMÄ – EXCEL-lomakkeen kysymykset</w:t>
      </w:r>
    </w:p>
    <w:p w14:paraId="3AF560E7" w14:textId="77777777" w:rsidR="002C73A8" w:rsidRPr="002C73A8" w:rsidRDefault="002C73A8" w:rsidP="002C73A8"/>
    <w:p w14:paraId="72933F2E" w14:textId="137F6F78" w:rsidR="002C73A8" w:rsidRPr="008E0778" w:rsidRDefault="002C73A8" w:rsidP="002C73A8">
      <w:pPr>
        <w:rPr>
          <w:lang w:val="en-GB"/>
        </w:rPr>
      </w:pPr>
      <w:r w:rsidRPr="002C73A8">
        <w:t xml:space="preserve">Voit kirjoittaa vastaukset ensin tähän ja kopioida sitten excel-lomakkeelle. </w:t>
      </w:r>
      <w:proofErr w:type="spellStart"/>
      <w:r w:rsidRPr="008E0778">
        <w:rPr>
          <w:lang w:val="en-GB"/>
        </w:rPr>
        <w:t>Tutustu</w:t>
      </w:r>
      <w:proofErr w:type="spellEnd"/>
      <w:r w:rsidRPr="008E0778">
        <w:rPr>
          <w:lang w:val="en-GB"/>
        </w:rPr>
        <w:t xml:space="preserve"> </w:t>
      </w:r>
      <w:proofErr w:type="spellStart"/>
      <w:r w:rsidRPr="008E0778">
        <w:rPr>
          <w:lang w:val="en-GB"/>
        </w:rPr>
        <w:t>myös</w:t>
      </w:r>
      <w:proofErr w:type="spellEnd"/>
      <w:r w:rsidRPr="008E0778">
        <w:rPr>
          <w:lang w:val="en-GB"/>
        </w:rPr>
        <w:t xml:space="preserve"> </w:t>
      </w:r>
      <w:proofErr w:type="spellStart"/>
      <w:r w:rsidRPr="008E0778">
        <w:rPr>
          <w:b/>
          <w:bCs/>
          <w:lang w:val="en-GB"/>
        </w:rPr>
        <w:t>ohjeistukseen</w:t>
      </w:r>
      <w:proofErr w:type="spellEnd"/>
      <w:r w:rsidRPr="008E0778">
        <w:rPr>
          <w:lang w:val="en-GB"/>
        </w:rPr>
        <w:t xml:space="preserve">: </w:t>
      </w:r>
      <w:hyperlink r:id="rId9" w:history="1">
        <w:r w:rsidR="008E0778" w:rsidRPr="008E0778">
          <w:rPr>
            <w:rStyle w:val="Hyperlinkki"/>
            <w:lang w:val="en-GB"/>
          </w:rPr>
          <w:t xml:space="preserve">NTS guidance </w:t>
        </w:r>
        <w:r w:rsidRPr="008E0778">
          <w:rPr>
            <w:rStyle w:val="Hyperlinkki"/>
            <w:lang w:val="en-GB"/>
          </w:rPr>
          <w:t xml:space="preserve">document </w:t>
        </w:r>
        <w:r w:rsidR="008E0778" w:rsidRPr="008E0778">
          <w:rPr>
            <w:rStyle w:val="Hyperlinkki"/>
            <w:lang w:val="en-GB"/>
          </w:rPr>
          <w:t>e</w:t>
        </w:r>
        <w:r w:rsidR="008E0778">
          <w:rPr>
            <w:rStyle w:val="Hyperlinkki"/>
            <w:lang w:val="en-GB"/>
          </w:rPr>
          <w:t>ndorsement</w:t>
        </w:r>
      </w:hyperlink>
      <w:r w:rsidR="003D5227" w:rsidRPr="008E0778">
        <w:rPr>
          <w:lang w:val="en-GB"/>
        </w:rPr>
        <w:t xml:space="preserve">. </w:t>
      </w:r>
    </w:p>
    <w:p w14:paraId="404C6B39" w14:textId="77777777" w:rsidR="003D5227" w:rsidRPr="008E0778" w:rsidRDefault="003D5227" w:rsidP="002C73A8">
      <w:pPr>
        <w:rPr>
          <w:lang w:val="en-GB"/>
        </w:rPr>
      </w:pPr>
    </w:p>
    <w:p w14:paraId="0CD50236" w14:textId="493FB45A" w:rsidR="002C73A8" w:rsidRPr="002C73A8" w:rsidRDefault="002C73A8" w:rsidP="002C73A8">
      <w:pPr>
        <w:pStyle w:val="Otsikko2"/>
        <w:rPr>
          <w:b/>
          <w:bCs/>
        </w:rPr>
      </w:pPr>
      <w:r w:rsidRPr="002C73A8">
        <w:rPr>
          <w:b/>
          <w:bCs/>
        </w:rPr>
        <w:t>Hankkeen tai hankkeiden tavoite</w:t>
      </w:r>
    </w:p>
    <w:p w14:paraId="62C27F9F" w14:textId="77777777" w:rsidR="002C73A8" w:rsidRPr="002C73A8" w:rsidRDefault="002C73A8" w:rsidP="002C73A8">
      <w:r w:rsidRPr="002C73A8">
        <w:t>Käyttötarkoitus (voi olla useita) valitaan alasvetolaatikosta.</w:t>
      </w:r>
    </w:p>
    <w:p w14:paraId="5AA6E4D4" w14:textId="77777777" w:rsidR="002C73A8" w:rsidRPr="002C73A8" w:rsidRDefault="002C73A8" w:rsidP="002C73A8">
      <w:pPr>
        <w:rPr>
          <w:b/>
          <w:bCs/>
        </w:rPr>
      </w:pPr>
    </w:p>
    <w:p w14:paraId="4FA592B3" w14:textId="77777777" w:rsidR="002C73A8" w:rsidRPr="002C73A8" w:rsidRDefault="002C73A8" w:rsidP="002C73A8">
      <w:pPr>
        <w:rPr>
          <w:i/>
          <w:iCs/>
        </w:rPr>
      </w:pPr>
      <w:r w:rsidRPr="002C73A8">
        <w:rPr>
          <w:b/>
          <w:bCs/>
        </w:rPr>
        <w:t>Hankkeen tavoitteet ja ennakoidut hyödyt</w:t>
      </w:r>
    </w:p>
    <w:p w14:paraId="1DF9B645" w14:textId="77777777" w:rsidR="002C73A8" w:rsidRPr="002C73A8" w:rsidRDefault="002C73A8" w:rsidP="002C73A8">
      <w:pPr>
        <w:rPr>
          <w:b/>
          <w:bCs/>
        </w:rPr>
      </w:pPr>
    </w:p>
    <w:p w14:paraId="0FD2355C" w14:textId="77777777" w:rsidR="002C73A8" w:rsidRPr="002C73A8" w:rsidRDefault="002C73A8" w:rsidP="002C73A8">
      <w:r w:rsidRPr="002C73A8">
        <w:t xml:space="preserve">Hankkeen tavoitteet </w:t>
      </w:r>
    </w:p>
    <w:p w14:paraId="0E55B80E" w14:textId="0F85256A" w:rsidR="002C73A8" w:rsidRPr="002C73A8" w:rsidRDefault="002C73A8" w:rsidP="002C73A8">
      <w:r w:rsidRPr="002C73A8">
        <w:rPr>
          <w:i/>
          <w:iCs/>
        </w:rPr>
        <w:t>Enimmäispituus 2 500 merkkiä.</w:t>
      </w:r>
    </w:p>
    <w:p w14:paraId="0982BC51" w14:textId="77777777" w:rsidR="002C73A8" w:rsidRPr="002C73A8" w:rsidRDefault="002C73A8" w:rsidP="002C73A8">
      <w:pPr>
        <w:rPr>
          <w:i/>
          <w:iCs/>
        </w:rPr>
      </w:pPr>
      <w:r w:rsidRPr="002C73A8">
        <w:rPr>
          <w:i/>
          <w:iCs/>
        </w:rPr>
        <w:t xml:space="preserve">Kuvaa hankkeen tavoitteita esim. uuden tieteellisen tiedon hankkiminen tai tieteelliset taikka kliiniset tarpeet. </w:t>
      </w:r>
    </w:p>
    <w:p w14:paraId="777F30FC" w14:textId="77777777" w:rsidR="002C73A8" w:rsidRPr="002C73A8" w:rsidRDefault="002C73A8" w:rsidP="002C73A8"/>
    <w:p w14:paraId="65873146" w14:textId="77777777" w:rsidR="002C73A8" w:rsidRPr="002C73A8" w:rsidRDefault="002C73A8" w:rsidP="002C73A8">
      <w:r w:rsidRPr="002C73A8">
        <w:t xml:space="preserve">Hankkeesta koituvat mahdolliset hyödyt </w:t>
      </w:r>
    </w:p>
    <w:p w14:paraId="0E7A42D8" w14:textId="01F919CB" w:rsidR="002C73A8" w:rsidRPr="002C73A8" w:rsidRDefault="002C73A8" w:rsidP="002C73A8">
      <w:bookmarkStart w:id="0" w:name="_Hlk95138706"/>
      <w:r w:rsidRPr="002C73A8">
        <w:rPr>
          <w:i/>
          <w:iCs/>
        </w:rPr>
        <w:t>Enimmäispituus 2 500 merkkiä.</w:t>
      </w:r>
    </w:p>
    <w:bookmarkEnd w:id="0"/>
    <w:p w14:paraId="036307FA" w14:textId="77777777" w:rsidR="002C73A8" w:rsidRPr="002C73A8" w:rsidRDefault="002C73A8" w:rsidP="002C73A8">
      <w:pPr>
        <w:rPr>
          <w:i/>
          <w:iCs/>
        </w:rPr>
      </w:pPr>
      <w:r w:rsidRPr="002C73A8">
        <w:rPr>
          <w:i/>
          <w:iCs/>
        </w:rPr>
        <w:t xml:space="preserve">Mitä mahdollisia hyötyjä tästä hankkeesta todennäköisesti koituu? Kerro, miten hankkeella voidaan edistää tiedettä tai mitä hyötyä hankkeesta voi viime kädessä olla ihmisille, eläimille tai ympäristölle. Erittele tarvittaessa lyhyen aikavälin (hankkeen keston aikaiset) ja pitkän aikavälin hyödyt (joita voi seurata hankkeen päättymisen jälkeen.) </w:t>
      </w:r>
    </w:p>
    <w:p w14:paraId="0935BB72" w14:textId="77777777" w:rsidR="002C73A8" w:rsidRPr="002C73A8" w:rsidRDefault="002C73A8" w:rsidP="002C73A8"/>
    <w:p w14:paraId="6D64ABAD" w14:textId="77777777" w:rsidR="002C73A8" w:rsidRPr="002C73A8" w:rsidRDefault="002C73A8" w:rsidP="002C73A8">
      <w:pPr>
        <w:pStyle w:val="Otsikko2"/>
        <w:rPr>
          <w:b/>
          <w:bCs/>
        </w:rPr>
      </w:pPr>
      <w:r w:rsidRPr="002C73A8">
        <w:rPr>
          <w:b/>
          <w:bCs/>
        </w:rPr>
        <w:t>Ennakoidut haitat</w:t>
      </w:r>
    </w:p>
    <w:p w14:paraId="4A1AEC94" w14:textId="77777777" w:rsidR="002C73A8" w:rsidRPr="002C73A8" w:rsidRDefault="002C73A8" w:rsidP="002C73A8">
      <w:pPr>
        <w:rPr>
          <w:b/>
          <w:bCs/>
        </w:rPr>
      </w:pPr>
    </w:p>
    <w:p w14:paraId="05F2D6CA" w14:textId="77777777" w:rsidR="002C73A8" w:rsidRPr="002C73A8" w:rsidRDefault="002C73A8" w:rsidP="002C73A8">
      <w:r w:rsidRPr="002C73A8">
        <w:t xml:space="preserve">Millaisissa toimenpiteissä eläimiä yleensä käytetään? </w:t>
      </w:r>
    </w:p>
    <w:p w14:paraId="5026C1DF" w14:textId="4C5F42C2" w:rsidR="002C73A8" w:rsidRPr="002C73A8" w:rsidRDefault="002C73A8" w:rsidP="002C73A8">
      <w:pPr>
        <w:rPr>
          <w:i/>
          <w:iCs/>
        </w:rPr>
      </w:pPr>
      <w:r w:rsidRPr="002C73A8">
        <w:rPr>
          <w:i/>
          <w:iCs/>
        </w:rPr>
        <w:t>Enimmäispituus 2 500 merkkiä.</w:t>
      </w:r>
    </w:p>
    <w:p w14:paraId="79E87494" w14:textId="0283C8B4" w:rsidR="002C73A8" w:rsidRDefault="002C73A8" w:rsidP="002C73A8">
      <w:pPr>
        <w:rPr>
          <w:i/>
          <w:iCs/>
        </w:rPr>
      </w:pPr>
      <w:r w:rsidRPr="002C73A8">
        <w:rPr>
          <w:i/>
          <w:iCs/>
        </w:rPr>
        <w:t xml:space="preserve">Millaisia toimenpiteitä eläimille yleensä tehdään (annetaanko niille esim. injektioita vai tehdäänkö niille kirurgisia toimenpiteitä)? Ilmoita näiden toimenpiteiden lukumäärä ja kesto. </w:t>
      </w:r>
    </w:p>
    <w:p w14:paraId="14B74EBA" w14:textId="5753E4ED" w:rsidR="002C73A8" w:rsidRDefault="002C73A8" w:rsidP="002C73A8">
      <w:pPr>
        <w:rPr>
          <w:i/>
          <w:iCs/>
        </w:rPr>
      </w:pPr>
    </w:p>
    <w:p w14:paraId="65CD5989" w14:textId="77777777" w:rsidR="002C73A8" w:rsidRPr="002C73A8" w:rsidRDefault="002C73A8" w:rsidP="002C73A8"/>
    <w:p w14:paraId="11F0BBB5" w14:textId="77777777" w:rsidR="002C73A8" w:rsidRPr="002C73A8" w:rsidRDefault="002C73A8" w:rsidP="002C73A8">
      <w:r w:rsidRPr="002C73A8">
        <w:t xml:space="preserve">Ennakoitavissa olevat eläimiin kohdistuvat vaikutukset/haittavaikutukset </w:t>
      </w:r>
    </w:p>
    <w:p w14:paraId="099A46AE" w14:textId="77777777" w:rsidR="008E0778" w:rsidRDefault="002C73A8" w:rsidP="002C73A8">
      <w:pPr>
        <w:rPr>
          <w:i/>
          <w:iCs/>
        </w:rPr>
      </w:pPr>
      <w:r w:rsidRPr="002C73A8">
        <w:rPr>
          <w:i/>
          <w:iCs/>
        </w:rPr>
        <w:t>Enimmäispituus 2 500 merkkiä.</w:t>
      </w:r>
    </w:p>
    <w:p w14:paraId="37BD39ED" w14:textId="57CA5E8E" w:rsidR="002C73A8" w:rsidRPr="002C73A8" w:rsidRDefault="002C73A8" w:rsidP="002C73A8">
      <w:pPr>
        <w:rPr>
          <w:i/>
          <w:iCs/>
        </w:rPr>
      </w:pPr>
      <w:r w:rsidRPr="002C73A8">
        <w:rPr>
          <w:i/>
          <w:iCs/>
        </w:rPr>
        <w:lastRenderedPageBreak/>
        <w:t>Millaisia ovat ennakoitavissa olevat eläimiin kohdistuvat vaikutukset/haittavaikutukset (esim. kipu, painonlasku, passiivisuus tai vähentynyt liikkuminen, stressi tai poikkeava käyttäytyminen) ja kauanko nämä vaikutukset kestävät?</w:t>
      </w:r>
    </w:p>
    <w:p w14:paraId="7163FA6F" w14:textId="77777777" w:rsidR="002C73A8" w:rsidRPr="002C73A8" w:rsidRDefault="002C73A8" w:rsidP="002C73A8"/>
    <w:p w14:paraId="238B5D27" w14:textId="77777777" w:rsidR="002C73A8" w:rsidRPr="002C73A8" w:rsidRDefault="002C73A8" w:rsidP="002C73A8">
      <w:r w:rsidRPr="002C73A8">
        <w:rPr>
          <w:b/>
          <w:bCs/>
        </w:rPr>
        <w:t>Ennakoitavissa olevat haittavaikutukset - täytetään taulukkoon</w:t>
      </w:r>
    </w:p>
    <w:p w14:paraId="614587DA" w14:textId="77777777" w:rsidR="002C73A8" w:rsidRPr="002C73A8" w:rsidRDefault="002C73A8" w:rsidP="002C73A8">
      <w:pPr>
        <w:rPr>
          <w:i/>
          <w:iCs/>
        </w:rPr>
      </w:pPr>
      <w:r w:rsidRPr="002C73A8">
        <w:rPr>
          <w:i/>
          <w:iCs/>
        </w:rPr>
        <w:t>Mitä lajeja ja montako eläintä on määrä käyttää? Ilmoittakaa käytettävät eläinlajit ja eläinten lukumäärät sekä ennakoidut vakavuudet ja eläinten määrä kussakin vakavuusluokassa lajeittain.</w:t>
      </w:r>
    </w:p>
    <w:p w14:paraId="4379A4DD" w14:textId="77777777" w:rsidR="002C73A8" w:rsidRPr="002C73A8" w:rsidRDefault="002C73A8" w:rsidP="002C73A8">
      <w:pPr>
        <w:rPr>
          <w:b/>
          <w:bCs/>
        </w:rPr>
      </w:pPr>
    </w:p>
    <w:p w14:paraId="2CB696FE" w14:textId="77777777" w:rsidR="002C73A8" w:rsidRPr="002C73A8" w:rsidRDefault="002C73A8" w:rsidP="002C73A8">
      <w:r w:rsidRPr="002C73A8">
        <w:rPr>
          <w:b/>
          <w:bCs/>
        </w:rPr>
        <w:t>Hengissä pidettyjen eläinten kohtalo – täytetään taulukkoon. Jos kaikki eläimet lopetetaan, taulukkoa ei tarvitse täyttää.</w:t>
      </w:r>
    </w:p>
    <w:p w14:paraId="73CB468B" w14:textId="77777777" w:rsidR="002C73A8" w:rsidRPr="002C73A8" w:rsidRDefault="002C73A8" w:rsidP="002C73A8">
      <w:pPr>
        <w:rPr>
          <w:i/>
          <w:iCs/>
        </w:rPr>
      </w:pPr>
      <w:r w:rsidRPr="002C73A8">
        <w:rPr>
          <w:i/>
          <w:iCs/>
        </w:rPr>
        <w:t>Täytä hengissä pidettyjen eläinten kohtaloa koskeva sivu soveltavin osin.</w:t>
      </w:r>
    </w:p>
    <w:p w14:paraId="585E2C25" w14:textId="77777777" w:rsidR="002C73A8" w:rsidRPr="002C73A8" w:rsidRDefault="002C73A8" w:rsidP="002C73A8">
      <w:pPr>
        <w:rPr>
          <w:i/>
          <w:iCs/>
        </w:rPr>
      </w:pPr>
      <w:r w:rsidRPr="002C73A8">
        <w:rPr>
          <w:i/>
          <w:iCs/>
        </w:rPr>
        <w:t>Jos eläimet jätetään henkiin toimenpiteen päätyttyä, mitä näille tapahtuu?</w:t>
      </w:r>
    </w:p>
    <w:p w14:paraId="2FD065C7" w14:textId="77777777" w:rsidR="002C73A8" w:rsidRPr="002C73A8" w:rsidRDefault="002C73A8" w:rsidP="002C73A8"/>
    <w:p w14:paraId="68DD5111" w14:textId="77777777" w:rsidR="002C73A8" w:rsidRPr="002C73A8" w:rsidRDefault="002C73A8" w:rsidP="002C73A8">
      <w:r w:rsidRPr="002C73A8">
        <w:t>Hengissä pidettyjen eläinten kohtalon perustelut – perustele myös, jos lopetat kaikki eläimet.</w:t>
      </w:r>
    </w:p>
    <w:p w14:paraId="0D7BE7D9" w14:textId="6F18087F" w:rsidR="002C73A8" w:rsidRPr="002C73A8" w:rsidRDefault="002C73A8" w:rsidP="002C73A8">
      <w:pPr>
        <w:rPr>
          <w:i/>
          <w:iCs/>
        </w:rPr>
      </w:pPr>
      <w:r w:rsidRPr="002C73A8">
        <w:rPr>
          <w:i/>
          <w:iCs/>
        </w:rPr>
        <w:t>Enimmäispituus 2 500 merkkiä.</w:t>
      </w:r>
    </w:p>
    <w:p w14:paraId="657A2E2C" w14:textId="5C273054" w:rsidR="002C73A8" w:rsidRPr="002C73A8" w:rsidRDefault="002C73A8" w:rsidP="002C73A8">
      <w:pPr>
        <w:rPr>
          <w:i/>
          <w:iCs/>
        </w:rPr>
      </w:pPr>
      <w:r w:rsidRPr="002C73A8">
        <w:rPr>
          <w:i/>
          <w:iCs/>
        </w:rPr>
        <w:t>Perustele edellisen kohdan suunnitelmat eläinten kohtaloon liittyen. Kerro</w:t>
      </w:r>
      <w:r w:rsidR="00DF685F">
        <w:rPr>
          <w:i/>
          <w:iCs/>
        </w:rPr>
        <w:t xml:space="preserve"> myös</w:t>
      </w:r>
      <w:r w:rsidRPr="002C73A8">
        <w:rPr>
          <w:i/>
          <w:iCs/>
        </w:rPr>
        <w:t>, miksi eläimet on lopetettava.</w:t>
      </w:r>
    </w:p>
    <w:p w14:paraId="1B4A2C9F" w14:textId="77777777" w:rsidR="002C73A8" w:rsidRPr="002C73A8" w:rsidRDefault="002C73A8" w:rsidP="002C73A8"/>
    <w:p w14:paraId="079E930D" w14:textId="77777777" w:rsidR="002C73A8" w:rsidRPr="002C73A8" w:rsidRDefault="002C73A8" w:rsidP="002C73A8">
      <w:pPr>
        <w:pStyle w:val="Otsikko2"/>
        <w:rPr>
          <w:b/>
          <w:bCs/>
        </w:rPr>
      </w:pPr>
      <w:r w:rsidRPr="002C73A8">
        <w:rPr>
          <w:b/>
          <w:bCs/>
        </w:rPr>
        <w:t>Kolmen R:n perusperiaatteen (3R) soveltaminen</w:t>
      </w:r>
    </w:p>
    <w:p w14:paraId="14A77E79" w14:textId="3D1E9370" w:rsidR="002C73A8" w:rsidRPr="002C73A8" w:rsidRDefault="002C73A8" w:rsidP="002C73A8">
      <w:pPr>
        <w:pStyle w:val="Otsikko3"/>
        <w:rPr>
          <w:b/>
          <w:bCs/>
        </w:rPr>
      </w:pPr>
      <w:r w:rsidRPr="002C73A8">
        <w:rPr>
          <w:b/>
          <w:bCs/>
        </w:rPr>
        <w:t>Korvaaminen</w:t>
      </w:r>
    </w:p>
    <w:p w14:paraId="710D05DE" w14:textId="080AD1FF" w:rsidR="002C73A8" w:rsidRPr="002C73A8" w:rsidRDefault="002C73A8" w:rsidP="002C73A8">
      <w:pPr>
        <w:rPr>
          <w:i/>
          <w:iCs/>
        </w:rPr>
      </w:pPr>
      <w:r w:rsidRPr="002C73A8">
        <w:rPr>
          <w:i/>
          <w:iCs/>
        </w:rPr>
        <w:t>Enimmäispituus 2 500 merkkiä.</w:t>
      </w:r>
    </w:p>
    <w:p w14:paraId="1BA6F6C2" w14:textId="77777777" w:rsidR="002C73A8" w:rsidRPr="002C73A8" w:rsidRDefault="002C73A8" w:rsidP="002C73A8">
      <w:pPr>
        <w:rPr>
          <w:i/>
          <w:iCs/>
        </w:rPr>
      </w:pPr>
      <w:r w:rsidRPr="002C73A8">
        <w:rPr>
          <w:i/>
          <w:iCs/>
        </w:rPr>
        <w:t>Kerro, mitä vaihtoehtoisia menetelmiä, joissa ei käytetä eläviä eläimiä, on käytettävissä tällä alalla ja miksei niitä voida käyttää tässä hankkeessa.</w:t>
      </w:r>
    </w:p>
    <w:p w14:paraId="590B0BA0" w14:textId="77777777" w:rsidR="002C73A8" w:rsidRPr="002C73A8" w:rsidRDefault="002C73A8" w:rsidP="002C73A8">
      <w:pPr>
        <w:pStyle w:val="Eivli"/>
        <w:ind w:hanging="1332"/>
        <w:rPr>
          <w:b/>
          <w:bCs/>
          <w:lang w:val="fi-FI"/>
        </w:rPr>
      </w:pPr>
    </w:p>
    <w:p w14:paraId="303B65BD" w14:textId="7D0A4960" w:rsidR="002C73A8" w:rsidRPr="002C73A8" w:rsidRDefault="00040A8E" w:rsidP="002C73A8">
      <w:pPr>
        <w:pStyle w:val="Otsikko3"/>
        <w:rPr>
          <w:b/>
          <w:bCs/>
        </w:rPr>
      </w:pPr>
      <w:r>
        <w:rPr>
          <w:b/>
          <w:bCs/>
        </w:rPr>
        <w:t xml:space="preserve"> </w:t>
      </w:r>
      <w:r w:rsidR="002C73A8" w:rsidRPr="002C73A8">
        <w:rPr>
          <w:b/>
          <w:bCs/>
        </w:rPr>
        <w:t xml:space="preserve">Vähentäminen </w:t>
      </w:r>
    </w:p>
    <w:p w14:paraId="71BAC9CA" w14:textId="2226DFCE" w:rsidR="002C73A8" w:rsidRPr="002C73A8" w:rsidRDefault="002C73A8" w:rsidP="002C73A8">
      <w:pPr>
        <w:rPr>
          <w:i/>
          <w:iCs/>
        </w:rPr>
      </w:pPr>
      <w:r w:rsidRPr="002C73A8">
        <w:rPr>
          <w:i/>
          <w:iCs/>
        </w:rPr>
        <w:t>Enimmäispituus 2 500 merkkiä.</w:t>
      </w:r>
      <w:r w:rsidRPr="002C73A8">
        <w:rPr>
          <w:i/>
          <w:iCs/>
        </w:rPr>
        <w:br/>
        <w:t>Selosta, miten tässä hankkeessa käytettävään eläinmäärään on päädytty. Kerro, kuinka käytettävien eläinten määrää on voitu vähentää sekä koesuunnittelussa noudatetut periaatteet. Kuvaan hankkeen aikana noudatettavat eläinten vähentämisen keinot, joita voidaan soveltaa vaarantamatta tieteellisiä tavoitteita. Näitä keinoja voivat olla esim. pilottitutkimukset, tietokonemallintaminen sekä kudosten jakaminen ja uudelleenkäyttö.</w:t>
      </w:r>
    </w:p>
    <w:p w14:paraId="25DC4B30" w14:textId="77777777" w:rsidR="002C73A8" w:rsidRPr="002C73A8" w:rsidRDefault="002C73A8" w:rsidP="002C73A8">
      <w:pPr>
        <w:rPr>
          <w:b/>
          <w:bCs/>
        </w:rPr>
      </w:pPr>
    </w:p>
    <w:p w14:paraId="0F3D2D35" w14:textId="0863F067" w:rsidR="002C73A8" w:rsidRPr="002C73A8" w:rsidRDefault="00040A8E" w:rsidP="002C73A8">
      <w:pPr>
        <w:pStyle w:val="Otsikko3"/>
        <w:rPr>
          <w:b/>
          <w:bCs/>
        </w:rPr>
      </w:pPr>
      <w:r>
        <w:rPr>
          <w:b/>
          <w:bCs/>
        </w:rPr>
        <w:t xml:space="preserve"> </w:t>
      </w:r>
      <w:r w:rsidR="002C73A8" w:rsidRPr="002C73A8">
        <w:rPr>
          <w:b/>
          <w:bCs/>
        </w:rPr>
        <w:t xml:space="preserve">Parantaminen </w:t>
      </w:r>
    </w:p>
    <w:p w14:paraId="38FC09A5" w14:textId="4864B634" w:rsidR="002C73A8" w:rsidRPr="002C73A8" w:rsidRDefault="002C73A8" w:rsidP="002C73A8">
      <w:pPr>
        <w:rPr>
          <w:i/>
          <w:iCs/>
        </w:rPr>
      </w:pPr>
      <w:r w:rsidRPr="002C73A8">
        <w:rPr>
          <w:i/>
          <w:iCs/>
        </w:rPr>
        <w:t>Enimmäispituus 2 500 merkkiä.</w:t>
      </w:r>
      <w:r w:rsidRPr="002C73A8">
        <w:rPr>
          <w:i/>
          <w:iCs/>
        </w:rPr>
        <w:br/>
        <w:t>Anna esimerkkejä toimenpiteissä toteutettavista toimista, joilla minimoidaan eläinten hyvinvoinnille aiheutuvat haitat (esim. tehostettu seuranta, leikkauksenjälkeinen hoito, kivunhoito, eläinten koulutus). Kerro, miten hankkeessa varmistetaan esiin tulleiden uusien parantamiskeinojen käyttöönotto hankkeen aikana.</w:t>
      </w:r>
    </w:p>
    <w:p w14:paraId="380ACC0B" w14:textId="77777777" w:rsidR="002C73A8" w:rsidRPr="002C73A8" w:rsidRDefault="002C73A8" w:rsidP="002C73A8">
      <w:pPr>
        <w:rPr>
          <w:b/>
          <w:bCs/>
        </w:rPr>
      </w:pPr>
    </w:p>
    <w:p w14:paraId="42DA187E" w14:textId="77777777" w:rsidR="002C73A8" w:rsidRPr="002C73A8" w:rsidRDefault="002C73A8" w:rsidP="002C73A8">
      <w:pPr>
        <w:pStyle w:val="Otsikko2"/>
        <w:rPr>
          <w:b/>
          <w:bCs/>
        </w:rPr>
      </w:pPr>
      <w:r w:rsidRPr="002C73A8">
        <w:rPr>
          <w:b/>
          <w:bCs/>
        </w:rPr>
        <w:t>Takautuvaan arvioitiin valittu hanke – ELLA täyttää</w:t>
      </w:r>
    </w:p>
    <w:p w14:paraId="33B53C79" w14:textId="4C7CAA49" w:rsidR="00711A02" w:rsidRPr="002C73A8" w:rsidRDefault="00711A02" w:rsidP="002C73A8"/>
    <w:sectPr w:rsidR="00711A02" w:rsidRPr="002C73A8" w:rsidSect="008E0778">
      <w:pgSz w:w="11907" w:h="16840" w:code="9"/>
      <w:pgMar w:top="1440" w:right="851" w:bottom="1276" w:left="1134" w:header="96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77344" w14:textId="77777777" w:rsidR="00937934" w:rsidRDefault="00937934" w:rsidP="003D20C8">
      <w:r>
        <w:separator/>
      </w:r>
    </w:p>
  </w:endnote>
  <w:endnote w:type="continuationSeparator" w:id="0">
    <w:p w14:paraId="33181D34" w14:textId="77777777" w:rsidR="00937934" w:rsidRDefault="00937934" w:rsidP="003D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F367" w14:textId="77777777" w:rsidR="00937934" w:rsidRDefault="00937934" w:rsidP="003D20C8">
      <w:r>
        <w:separator/>
      </w:r>
    </w:p>
  </w:footnote>
  <w:footnote w:type="continuationSeparator" w:id="0">
    <w:p w14:paraId="71A748E5" w14:textId="77777777" w:rsidR="00937934" w:rsidRDefault="00937934" w:rsidP="003D2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05F2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DC654D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56EA3"/>
    <w:multiLevelType w:val="multilevel"/>
    <w:tmpl w:val="243C6FF6"/>
    <w:styleLink w:val="Luettelomerkit"/>
    <w:lvl w:ilvl="0">
      <w:start w:val="1"/>
      <w:numFmt w:val="bullet"/>
      <w:pStyle w:val="Merkittyluettelo"/>
      <w:lvlText w:val="•"/>
      <w:lvlJc w:val="left"/>
      <w:pPr>
        <w:ind w:left="1871" w:hanging="397"/>
      </w:pPr>
      <w:rPr>
        <w:rFonts w:ascii="Arial" w:hAnsi="Arial" w:hint="default"/>
      </w:rPr>
    </w:lvl>
    <w:lvl w:ilvl="1">
      <w:start w:val="1"/>
      <w:numFmt w:val="bullet"/>
      <w:lvlText w:val="–"/>
      <w:lvlJc w:val="left"/>
      <w:pPr>
        <w:ind w:left="2268" w:hanging="397"/>
      </w:pPr>
      <w:rPr>
        <w:rFonts w:ascii="Calibri" w:hAnsi="Calibri" w:hint="default"/>
      </w:rPr>
    </w:lvl>
    <w:lvl w:ilvl="2">
      <w:start w:val="1"/>
      <w:numFmt w:val="bullet"/>
      <w:lvlText w:val="•"/>
      <w:lvlJc w:val="left"/>
      <w:pPr>
        <w:ind w:left="2665" w:hanging="397"/>
      </w:pPr>
      <w:rPr>
        <w:rFonts w:ascii="Arial" w:hAnsi="Arial" w:hint="default"/>
      </w:rPr>
    </w:lvl>
    <w:lvl w:ilvl="3">
      <w:start w:val="1"/>
      <w:numFmt w:val="bullet"/>
      <w:lvlText w:val="–"/>
      <w:lvlJc w:val="left"/>
      <w:pPr>
        <w:ind w:left="3062" w:hanging="397"/>
      </w:pPr>
      <w:rPr>
        <w:rFonts w:ascii="Calibri" w:hAnsi="Calibri" w:hint="default"/>
      </w:rPr>
    </w:lvl>
    <w:lvl w:ilvl="4">
      <w:start w:val="1"/>
      <w:numFmt w:val="bullet"/>
      <w:lvlText w:val="•"/>
      <w:lvlJc w:val="left"/>
      <w:pPr>
        <w:ind w:left="3459" w:hanging="397"/>
      </w:pPr>
      <w:rPr>
        <w:rFonts w:ascii="Arial" w:hAnsi="Arial" w:hint="default"/>
      </w:rPr>
    </w:lvl>
    <w:lvl w:ilvl="5">
      <w:start w:val="1"/>
      <w:numFmt w:val="bullet"/>
      <w:lvlText w:val="–"/>
      <w:lvlJc w:val="left"/>
      <w:pPr>
        <w:ind w:left="3856" w:hanging="397"/>
      </w:pPr>
      <w:rPr>
        <w:rFonts w:ascii="Calibri" w:hAnsi="Calibri" w:hint="default"/>
      </w:rPr>
    </w:lvl>
    <w:lvl w:ilvl="6">
      <w:start w:val="1"/>
      <w:numFmt w:val="bullet"/>
      <w:lvlText w:val="•"/>
      <w:lvlJc w:val="left"/>
      <w:pPr>
        <w:ind w:left="4253" w:hanging="397"/>
      </w:pPr>
      <w:rPr>
        <w:rFonts w:ascii="Arial" w:hAnsi="Arial" w:hint="default"/>
      </w:rPr>
    </w:lvl>
    <w:lvl w:ilvl="7">
      <w:start w:val="1"/>
      <w:numFmt w:val="bullet"/>
      <w:lvlText w:val="–"/>
      <w:lvlJc w:val="left"/>
      <w:pPr>
        <w:ind w:left="4650" w:hanging="397"/>
      </w:pPr>
      <w:rPr>
        <w:rFonts w:ascii="Calibri" w:hAnsi="Calibri" w:hint="default"/>
      </w:rPr>
    </w:lvl>
    <w:lvl w:ilvl="8">
      <w:start w:val="1"/>
      <w:numFmt w:val="bullet"/>
      <w:lvlText w:val="•"/>
      <w:lvlJc w:val="left"/>
      <w:pPr>
        <w:ind w:left="5047" w:hanging="397"/>
      </w:pPr>
      <w:rPr>
        <w:rFonts w:ascii="Arial" w:hAnsi="Arial" w:hint="default"/>
      </w:rPr>
    </w:lvl>
  </w:abstractNum>
  <w:abstractNum w:abstractNumId="3" w15:restartNumberingAfterBreak="0">
    <w:nsid w:val="081A7423"/>
    <w:multiLevelType w:val="multilevel"/>
    <w:tmpl w:val="48A8ABBE"/>
    <w:styleLink w:val="Otsikkonumerointi"/>
    <w:lvl w:ilvl="0">
      <w:start w:val="1"/>
      <w:numFmt w:val="decimal"/>
      <w:pStyle w:val="Otsikko1"/>
      <w:lvlText w:val="%1"/>
      <w:lvlJc w:val="left"/>
      <w:pPr>
        <w:ind w:left="680" w:hanging="680"/>
      </w:pPr>
      <w:rPr>
        <w:rFonts w:hint="default"/>
      </w:rPr>
    </w:lvl>
    <w:lvl w:ilvl="1">
      <w:start w:val="1"/>
      <w:numFmt w:val="decimal"/>
      <w:pStyle w:val="Otsikko2"/>
      <w:lvlText w:val="%1.%2"/>
      <w:lvlJc w:val="left"/>
      <w:pPr>
        <w:ind w:left="680" w:hanging="680"/>
      </w:pPr>
      <w:rPr>
        <w:rFonts w:hint="default"/>
      </w:rPr>
    </w:lvl>
    <w:lvl w:ilvl="2">
      <w:start w:val="1"/>
      <w:numFmt w:val="decimal"/>
      <w:pStyle w:val="Otsikko3"/>
      <w:lvlText w:val="%1.%2.%3"/>
      <w:lvlJc w:val="left"/>
      <w:pPr>
        <w:ind w:left="737" w:hanging="737"/>
      </w:pPr>
      <w:rPr>
        <w:rFonts w:hint="default"/>
      </w:rPr>
    </w:lvl>
    <w:lvl w:ilvl="3">
      <w:start w:val="1"/>
      <w:numFmt w:val="decimal"/>
      <w:pStyle w:val="Otsikko4"/>
      <w:lvlText w:val="%1.%2.%3.%4"/>
      <w:lvlJc w:val="left"/>
      <w:pPr>
        <w:ind w:left="992" w:hanging="992"/>
      </w:pPr>
      <w:rPr>
        <w:rFonts w:hint="default"/>
      </w:rPr>
    </w:lvl>
    <w:lvl w:ilvl="4">
      <w:start w:val="1"/>
      <w:numFmt w:val="decimal"/>
      <w:pStyle w:val="Otsikko5"/>
      <w:lvlText w:val="%1.%2.%3.%4.%5"/>
      <w:lvlJc w:val="left"/>
      <w:pPr>
        <w:ind w:left="1276" w:hanging="1276"/>
      </w:pPr>
      <w:rPr>
        <w:rFonts w:hint="default"/>
      </w:rPr>
    </w:lvl>
    <w:lvl w:ilvl="5">
      <w:start w:val="1"/>
      <w:numFmt w:val="decimal"/>
      <w:pStyle w:val="Otsikko6"/>
      <w:lvlText w:val="%1.%2.%3.%4.%5.%6"/>
      <w:lvlJc w:val="left"/>
      <w:pPr>
        <w:ind w:left="1559" w:hanging="1559"/>
      </w:pPr>
      <w:rPr>
        <w:rFonts w:hint="default"/>
      </w:rPr>
    </w:lvl>
    <w:lvl w:ilvl="6">
      <w:start w:val="1"/>
      <w:numFmt w:val="decimal"/>
      <w:pStyle w:val="Otsikko7"/>
      <w:lvlText w:val="%1.%2.%3.%4.%5.%6.%7"/>
      <w:lvlJc w:val="left"/>
      <w:pPr>
        <w:ind w:left="1843" w:hanging="1843"/>
      </w:pPr>
      <w:rPr>
        <w:rFonts w:hint="default"/>
      </w:rPr>
    </w:lvl>
    <w:lvl w:ilvl="7">
      <w:start w:val="1"/>
      <w:numFmt w:val="decimal"/>
      <w:pStyle w:val="Otsikko8"/>
      <w:lvlText w:val="%1.%2.%3.%4.%5.%6.%7.%8"/>
      <w:lvlJc w:val="left"/>
      <w:pPr>
        <w:ind w:left="2126" w:hanging="2126"/>
      </w:pPr>
      <w:rPr>
        <w:rFonts w:hint="default"/>
      </w:rPr>
    </w:lvl>
    <w:lvl w:ilvl="8">
      <w:start w:val="1"/>
      <w:numFmt w:val="decimal"/>
      <w:pStyle w:val="Otsikko9"/>
      <w:lvlText w:val="%1.%2.%3.%4.%5.%6.%7.%8.%9"/>
      <w:lvlJc w:val="left"/>
      <w:pPr>
        <w:ind w:left="2410" w:hanging="2410"/>
      </w:pPr>
      <w:rPr>
        <w:rFonts w:hint="default"/>
      </w:rPr>
    </w:lvl>
  </w:abstractNum>
  <w:abstractNum w:abstractNumId="4" w15:restartNumberingAfterBreak="0">
    <w:nsid w:val="1E666E15"/>
    <w:multiLevelType w:val="multilevel"/>
    <w:tmpl w:val="5DE81CB6"/>
    <w:numStyleLink w:val="Luetelmanumerot"/>
  </w:abstractNum>
  <w:abstractNum w:abstractNumId="5" w15:restartNumberingAfterBreak="0">
    <w:nsid w:val="28FA37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D6138"/>
    <w:multiLevelType w:val="hybridMultilevel"/>
    <w:tmpl w:val="0CF6B47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4AF305D0"/>
    <w:multiLevelType w:val="multilevel"/>
    <w:tmpl w:val="243C6FF6"/>
    <w:numStyleLink w:val="Luettelomerkit"/>
  </w:abstractNum>
  <w:abstractNum w:abstractNumId="8" w15:restartNumberingAfterBreak="0">
    <w:nsid w:val="5C4E65F0"/>
    <w:multiLevelType w:val="multilevel"/>
    <w:tmpl w:val="5DE81CB6"/>
    <w:numStyleLink w:val="Luetelmanumerot"/>
  </w:abstractNum>
  <w:abstractNum w:abstractNumId="9" w15:restartNumberingAfterBreak="0">
    <w:nsid w:val="69C16F84"/>
    <w:multiLevelType w:val="multilevel"/>
    <w:tmpl w:val="243C6FF6"/>
    <w:numStyleLink w:val="Luettelomerkit"/>
  </w:abstractNum>
  <w:abstractNum w:abstractNumId="10" w15:restartNumberingAfterBreak="0">
    <w:nsid w:val="6D6E7220"/>
    <w:multiLevelType w:val="multilevel"/>
    <w:tmpl w:val="5DE81CB6"/>
    <w:styleLink w:val="Luetelmanumerot"/>
    <w:lvl w:ilvl="0">
      <w:start w:val="1"/>
      <w:numFmt w:val="decimal"/>
      <w:pStyle w:val="Numeroituluettelo"/>
      <w:lvlText w:val="%1."/>
      <w:lvlJc w:val="left"/>
      <w:pPr>
        <w:ind w:left="1871" w:hanging="397"/>
      </w:pPr>
      <w:rPr>
        <w:rFonts w:hint="default"/>
      </w:rPr>
    </w:lvl>
    <w:lvl w:ilvl="1">
      <w:start w:val="1"/>
      <w:numFmt w:val="bullet"/>
      <w:lvlText w:val="–"/>
      <w:lvlJc w:val="left"/>
      <w:pPr>
        <w:ind w:left="2268" w:hanging="397"/>
      </w:pPr>
      <w:rPr>
        <w:rFonts w:ascii="Calibri" w:hAnsi="Calibri" w:hint="default"/>
      </w:rPr>
    </w:lvl>
    <w:lvl w:ilvl="2">
      <w:start w:val="1"/>
      <w:numFmt w:val="bullet"/>
      <w:lvlText w:val="•"/>
      <w:lvlJc w:val="left"/>
      <w:pPr>
        <w:ind w:left="2665" w:hanging="397"/>
      </w:pPr>
      <w:rPr>
        <w:rFonts w:ascii="Arial" w:hAnsi="Arial" w:hint="default"/>
      </w:rPr>
    </w:lvl>
    <w:lvl w:ilvl="3">
      <w:start w:val="1"/>
      <w:numFmt w:val="bullet"/>
      <w:lvlText w:val="–"/>
      <w:lvlJc w:val="left"/>
      <w:pPr>
        <w:ind w:left="3062" w:hanging="397"/>
      </w:pPr>
      <w:rPr>
        <w:rFonts w:ascii="Calibri" w:hAnsi="Calibri" w:hint="default"/>
      </w:rPr>
    </w:lvl>
    <w:lvl w:ilvl="4">
      <w:start w:val="1"/>
      <w:numFmt w:val="bullet"/>
      <w:lvlText w:val="•"/>
      <w:lvlJc w:val="left"/>
      <w:pPr>
        <w:ind w:left="3459" w:hanging="397"/>
      </w:pPr>
      <w:rPr>
        <w:rFonts w:ascii="Arial" w:hAnsi="Arial" w:hint="default"/>
      </w:rPr>
    </w:lvl>
    <w:lvl w:ilvl="5">
      <w:start w:val="1"/>
      <w:numFmt w:val="bullet"/>
      <w:lvlText w:val="–"/>
      <w:lvlJc w:val="left"/>
      <w:pPr>
        <w:ind w:left="3856" w:hanging="397"/>
      </w:pPr>
      <w:rPr>
        <w:rFonts w:ascii="Calibri" w:hAnsi="Calibri" w:hint="default"/>
      </w:rPr>
    </w:lvl>
    <w:lvl w:ilvl="6">
      <w:start w:val="1"/>
      <w:numFmt w:val="bullet"/>
      <w:lvlText w:val="•"/>
      <w:lvlJc w:val="left"/>
      <w:pPr>
        <w:ind w:left="4253" w:hanging="397"/>
      </w:pPr>
      <w:rPr>
        <w:rFonts w:ascii="Arial" w:hAnsi="Arial" w:hint="default"/>
      </w:rPr>
    </w:lvl>
    <w:lvl w:ilvl="7">
      <w:start w:val="1"/>
      <w:numFmt w:val="bullet"/>
      <w:lvlText w:val="–"/>
      <w:lvlJc w:val="left"/>
      <w:pPr>
        <w:ind w:left="4650" w:hanging="397"/>
      </w:pPr>
      <w:rPr>
        <w:rFonts w:ascii="Calibri" w:hAnsi="Calibri" w:hint="default"/>
      </w:rPr>
    </w:lvl>
    <w:lvl w:ilvl="8">
      <w:start w:val="1"/>
      <w:numFmt w:val="bullet"/>
      <w:lvlText w:val="•"/>
      <w:lvlJc w:val="left"/>
      <w:pPr>
        <w:ind w:left="5047" w:hanging="397"/>
      </w:pPr>
      <w:rPr>
        <w:rFonts w:ascii="Arial" w:hAnsi="Arial" w:hint="default"/>
      </w:rPr>
    </w:lvl>
  </w:abstractNum>
  <w:abstractNum w:abstractNumId="11" w15:restartNumberingAfterBreak="0">
    <w:nsid w:val="751F6BFD"/>
    <w:multiLevelType w:val="multilevel"/>
    <w:tmpl w:val="48A8ABBE"/>
    <w:numStyleLink w:val="Otsikkonumerointi"/>
  </w:abstractNum>
  <w:abstractNum w:abstractNumId="12" w15:restartNumberingAfterBreak="0">
    <w:nsid w:val="7A5D13DE"/>
    <w:multiLevelType w:val="multilevel"/>
    <w:tmpl w:val="48A8ABBE"/>
    <w:numStyleLink w:val="Otsikkonumerointi"/>
  </w:abstractNum>
  <w:num w:numId="1">
    <w:abstractNumId w:val="1"/>
  </w:num>
  <w:num w:numId="2">
    <w:abstractNumId w:val="0"/>
  </w:num>
  <w:num w:numId="3">
    <w:abstractNumId w:val="5"/>
  </w:num>
  <w:num w:numId="4">
    <w:abstractNumId w:val="2"/>
  </w:num>
  <w:num w:numId="5">
    <w:abstractNumId w:val="10"/>
  </w:num>
  <w:num w:numId="6">
    <w:abstractNumId w:val="3"/>
  </w:num>
  <w:num w:numId="7">
    <w:abstractNumId w:val="12"/>
  </w:num>
  <w:num w:numId="8">
    <w:abstractNumId w:val="11"/>
  </w:num>
  <w:num w:numId="9">
    <w:abstractNumId w:val="4"/>
  </w:num>
  <w:num w:numId="10">
    <w:abstractNumId w:val="7"/>
  </w:num>
  <w:num w:numId="11">
    <w:abstractNumId w:val="10"/>
  </w:num>
  <w:num w:numId="12">
    <w:abstractNumId w:val="2"/>
  </w:num>
  <w:num w:numId="13">
    <w:abstractNumId w:val="9"/>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A8"/>
    <w:rsid w:val="0001497D"/>
    <w:rsid w:val="00040A8E"/>
    <w:rsid w:val="00044AFF"/>
    <w:rsid w:val="00044CF7"/>
    <w:rsid w:val="00053B39"/>
    <w:rsid w:val="000628A9"/>
    <w:rsid w:val="00081C8E"/>
    <w:rsid w:val="00081E6F"/>
    <w:rsid w:val="00094C3B"/>
    <w:rsid w:val="000A6F76"/>
    <w:rsid w:val="000B74B6"/>
    <w:rsid w:val="000C5C62"/>
    <w:rsid w:val="000E296C"/>
    <w:rsid w:val="0010155B"/>
    <w:rsid w:val="00117709"/>
    <w:rsid w:val="00123EC2"/>
    <w:rsid w:val="001D251F"/>
    <w:rsid w:val="00233282"/>
    <w:rsid w:val="00280CBF"/>
    <w:rsid w:val="0029231A"/>
    <w:rsid w:val="002A7705"/>
    <w:rsid w:val="002B79A5"/>
    <w:rsid w:val="002C73A8"/>
    <w:rsid w:val="002E1947"/>
    <w:rsid w:val="002E35A8"/>
    <w:rsid w:val="002F13AD"/>
    <w:rsid w:val="003109C4"/>
    <w:rsid w:val="00330D92"/>
    <w:rsid w:val="00347CCD"/>
    <w:rsid w:val="003522E4"/>
    <w:rsid w:val="003654B7"/>
    <w:rsid w:val="0037709B"/>
    <w:rsid w:val="00381EE5"/>
    <w:rsid w:val="003960B7"/>
    <w:rsid w:val="003D20C8"/>
    <w:rsid w:val="003D5227"/>
    <w:rsid w:val="003F400F"/>
    <w:rsid w:val="00422FE2"/>
    <w:rsid w:val="0045699C"/>
    <w:rsid w:val="00463CBA"/>
    <w:rsid w:val="004707DE"/>
    <w:rsid w:val="00472BB4"/>
    <w:rsid w:val="00480099"/>
    <w:rsid w:val="004C0A8B"/>
    <w:rsid w:val="004E4035"/>
    <w:rsid w:val="004F667E"/>
    <w:rsid w:val="00553FA6"/>
    <w:rsid w:val="00561A99"/>
    <w:rsid w:val="00594ED9"/>
    <w:rsid w:val="005C2663"/>
    <w:rsid w:val="005E11B9"/>
    <w:rsid w:val="006024B5"/>
    <w:rsid w:val="00640966"/>
    <w:rsid w:val="00650380"/>
    <w:rsid w:val="0067556E"/>
    <w:rsid w:val="00680798"/>
    <w:rsid w:val="00682D2F"/>
    <w:rsid w:val="006949FE"/>
    <w:rsid w:val="006B6078"/>
    <w:rsid w:val="006C34A4"/>
    <w:rsid w:val="006C6EDB"/>
    <w:rsid w:val="006D19C8"/>
    <w:rsid w:val="006E3D1C"/>
    <w:rsid w:val="006F2E7D"/>
    <w:rsid w:val="00706C51"/>
    <w:rsid w:val="00707FFC"/>
    <w:rsid w:val="00711A02"/>
    <w:rsid w:val="0071224B"/>
    <w:rsid w:val="00754205"/>
    <w:rsid w:val="007727E9"/>
    <w:rsid w:val="007730A3"/>
    <w:rsid w:val="007A46D9"/>
    <w:rsid w:val="007A5093"/>
    <w:rsid w:val="00812640"/>
    <w:rsid w:val="008210AE"/>
    <w:rsid w:val="00825D75"/>
    <w:rsid w:val="00884C0E"/>
    <w:rsid w:val="00886B42"/>
    <w:rsid w:val="0089588A"/>
    <w:rsid w:val="008A3577"/>
    <w:rsid w:val="008D7AAA"/>
    <w:rsid w:val="008E002E"/>
    <w:rsid w:val="008E0778"/>
    <w:rsid w:val="008E365B"/>
    <w:rsid w:val="008E4A3E"/>
    <w:rsid w:val="00921B65"/>
    <w:rsid w:val="0092208C"/>
    <w:rsid w:val="0092459C"/>
    <w:rsid w:val="00937934"/>
    <w:rsid w:val="009408E6"/>
    <w:rsid w:val="00942467"/>
    <w:rsid w:val="0095357B"/>
    <w:rsid w:val="0095362C"/>
    <w:rsid w:val="009706D6"/>
    <w:rsid w:val="009746D5"/>
    <w:rsid w:val="009946C3"/>
    <w:rsid w:val="009B7AEC"/>
    <w:rsid w:val="009F1AC0"/>
    <w:rsid w:val="009F243C"/>
    <w:rsid w:val="009F2FD9"/>
    <w:rsid w:val="009F61CA"/>
    <w:rsid w:val="00A14200"/>
    <w:rsid w:val="00A16B2E"/>
    <w:rsid w:val="00A252E6"/>
    <w:rsid w:val="00A36CB9"/>
    <w:rsid w:val="00A43D9B"/>
    <w:rsid w:val="00A53E82"/>
    <w:rsid w:val="00A7761E"/>
    <w:rsid w:val="00A91D1B"/>
    <w:rsid w:val="00AA3FAE"/>
    <w:rsid w:val="00AB1F96"/>
    <w:rsid w:val="00AB3BA8"/>
    <w:rsid w:val="00AD015A"/>
    <w:rsid w:val="00AD0DBE"/>
    <w:rsid w:val="00B134F1"/>
    <w:rsid w:val="00B13EA5"/>
    <w:rsid w:val="00B17596"/>
    <w:rsid w:val="00B20681"/>
    <w:rsid w:val="00B2559A"/>
    <w:rsid w:val="00B366A8"/>
    <w:rsid w:val="00B45AF9"/>
    <w:rsid w:val="00BA76AC"/>
    <w:rsid w:val="00BB2D4D"/>
    <w:rsid w:val="00BC3794"/>
    <w:rsid w:val="00C037ED"/>
    <w:rsid w:val="00C1549C"/>
    <w:rsid w:val="00C1647B"/>
    <w:rsid w:val="00C206FF"/>
    <w:rsid w:val="00C248A4"/>
    <w:rsid w:val="00C61981"/>
    <w:rsid w:val="00C82F0A"/>
    <w:rsid w:val="00C8569B"/>
    <w:rsid w:val="00CA31B1"/>
    <w:rsid w:val="00CA5B7A"/>
    <w:rsid w:val="00CB2F47"/>
    <w:rsid w:val="00CD78BC"/>
    <w:rsid w:val="00CF0D9D"/>
    <w:rsid w:val="00D2243C"/>
    <w:rsid w:val="00D5429F"/>
    <w:rsid w:val="00D835F2"/>
    <w:rsid w:val="00D907D1"/>
    <w:rsid w:val="00D96733"/>
    <w:rsid w:val="00DA0B6C"/>
    <w:rsid w:val="00DE3718"/>
    <w:rsid w:val="00DF685F"/>
    <w:rsid w:val="00DF6E7F"/>
    <w:rsid w:val="00E23D4A"/>
    <w:rsid w:val="00E415F2"/>
    <w:rsid w:val="00E47C83"/>
    <w:rsid w:val="00E5657A"/>
    <w:rsid w:val="00E57C38"/>
    <w:rsid w:val="00EA5242"/>
    <w:rsid w:val="00EB0D0F"/>
    <w:rsid w:val="00EC6A83"/>
    <w:rsid w:val="00EE6FA2"/>
    <w:rsid w:val="00EF0475"/>
    <w:rsid w:val="00F2187D"/>
    <w:rsid w:val="00F22840"/>
    <w:rsid w:val="00F31321"/>
    <w:rsid w:val="00F351CE"/>
    <w:rsid w:val="00F73A44"/>
    <w:rsid w:val="00F919E3"/>
    <w:rsid w:val="00FB5ED6"/>
    <w:rsid w:val="00FE2564"/>
    <w:rsid w:val="00FF6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401F1"/>
  <w15:chartTrackingRefBased/>
  <w15:docId w15:val="{B7C86CE0-4A0E-4930-B547-11902F34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AVI leipäteksti"/>
    <w:qFormat/>
    <w:rsid w:val="00BB2D4D"/>
    <w:pPr>
      <w:spacing w:line="259" w:lineRule="auto"/>
    </w:pPr>
    <w:rPr>
      <w:sz w:val="24"/>
      <w:lang w:val="fi-FI"/>
    </w:rPr>
  </w:style>
  <w:style w:type="paragraph" w:styleId="Otsikko1">
    <w:name w:val="heading 1"/>
    <w:aliases w:val="AVI Otsikko 1"/>
    <w:basedOn w:val="Normaali"/>
    <w:next w:val="Eivli"/>
    <w:link w:val="Otsikko1Char"/>
    <w:uiPriority w:val="9"/>
    <w:qFormat/>
    <w:rsid w:val="00FF64D6"/>
    <w:pPr>
      <w:keepNext/>
      <w:keepLines/>
      <w:numPr>
        <w:numId w:val="6"/>
      </w:numPr>
      <w:spacing w:before="240" w:after="240"/>
      <w:outlineLvl w:val="0"/>
    </w:pPr>
    <w:rPr>
      <w:rFonts w:asciiTheme="majorHAnsi" w:eastAsiaTheme="majorEastAsia" w:hAnsiTheme="majorHAnsi" w:cstheme="majorBidi"/>
      <w:sz w:val="36"/>
      <w:szCs w:val="32"/>
    </w:rPr>
  </w:style>
  <w:style w:type="paragraph" w:styleId="Otsikko2">
    <w:name w:val="heading 2"/>
    <w:aliases w:val="AVI Otsikko 2"/>
    <w:basedOn w:val="Normaali"/>
    <w:next w:val="Eivli"/>
    <w:link w:val="Otsikko2Char"/>
    <w:uiPriority w:val="9"/>
    <w:qFormat/>
    <w:rsid w:val="00FF64D6"/>
    <w:pPr>
      <w:keepNext/>
      <w:keepLines/>
      <w:numPr>
        <w:ilvl w:val="1"/>
        <w:numId w:val="6"/>
      </w:numPr>
      <w:spacing w:before="240" w:after="240"/>
      <w:outlineLvl w:val="1"/>
    </w:pPr>
    <w:rPr>
      <w:rFonts w:asciiTheme="majorHAnsi" w:eastAsiaTheme="majorEastAsia" w:hAnsiTheme="majorHAnsi" w:cstheme="majorBidi"/>
      <w:sz w:val="28"/>
      <w:szCs w:val="26"/>
    </w:rPr>
  </w:style>
  <w:style w:type="paragraph" w:styleId="Otsikko3">
    <w:name w:val="heading 3"/>
    <w:aliases w:val="AVI Otsikko 3"/>
    <w:basedOn w:val="Normaali"/>
    <w:next w:val="Eivli"/>
    <w:link w:val="Otsikko3Char"/>
    <w:uiPriority w:val="9"/>
    <w:qFormat/>
    <w:rsid w:val="00FF64D6"/>
    <w:pPr>
      <w:keepNext/>
      <w:keepLines/>
      <w:numPr>
        <w:ilvl w:val="2"/>
        <w:numId w:val="6"/>
      </w:numPr>
      <w:spacing w:before="240" w:after="240"/>
      <w:ind w:left="680" w:hanging="680"/>
      <w:outlineLvl w:val="2"/>
    </w:pPr>
    <w:rPr>
      <w:rFonts w:asciiTheme="majorHAnsi" w:eastAsiaTheme="majorEastAsia" w:hAnsiTheme="majorHAnsi" w:cstheme="majorBidi"/>
      <w:sz w:val="28"/>
      <w:szCs w:val="24"/>
    </w:rPr>
  </w:style>
  <w:style w:type="paragraph" w:styleId="Otsikko4">
    <w:name w:val="heading 4"/>
    <w:basedOn w:val="Otsikko3"/>
    <w:next w:val="Eivli"/>
    <w:link w:val="Otsikko4Char"/>
    <w:uiPriority w:val="9"/>
    <w:rsid w:val="00FF64D6"/>
    <w:pPr>
      <w:numPr>
        <w:ilvl w:val="3"/>
      </w:numPr>
      <w:outlineLvl w:val="3"/>
    </w:pPr>
    <w:rPr>
      <w:iCs/>
    </w:rPr>
  </w:style>
  <w:style w:type="paragraph" w:styleId="Otsikko5">
    <w:name w:val="heading 5"/>
    <w:basedOn w:val="Otsikko3"/>
    <w:next w:val="Eivli"/>
    <w:link w:val="Otsikko5Char"/>
    <w:uiPriority w:val="9"/>
    <w:semiHidden/>
    <w:rsid w:val="00463CBA"/>
    <w:pPr>
      <w:numPr>
        <w:ilvl w:val="4"/>
      </w:numPr>
      <w:outlineLvl w:val="4"/>
    </w:pPr>
  </w:style>
  <w:style w:type="paragraph" w:styleId="Otsikko6">
    <w:name w:val="heading 6"/>
    <w:basedOn w:val="Otsikko3"/>
    <w:next w:val="Eivli"/>
    <w:link w:val="Otsikko6Char"/>
    <w:uiPriority w:val="9"/>
    <w:semiHidden/>
    <w:rsid w:val="00463CBA"/>
    <w:pPr>
      <w:numPr>
        <w:ilvl w:val="5"/>
      </w:numPr>
      <w:outlineLvl w:val="5"/>
    </w:pPr>
  </w:style>
  <w:style w:type="paragraph" w:styleId="Otsikko7">
    <w:name w:val="heading 7"/>
    <w:basedOn w:val="Otsikko3"/>
    <w:next w:val="Eivli"/>
    <w:link w:val="Otsikko7Char"/>
    <w:uiPriority w:val="9"/>
    <w:semiHidden/>
    <w:rsid w:val="00463CBA"/>
    <w:pPr>
      <w:numPr>
        <w:ilvl w:val="6"/>
      </w:numPr>
      <w:outlineLvl w:val="6"/>
    </w:pPr>
    <w:rPr>
      <w:iCs/>
    </w:rPr>
  </w:style>
  <w:style w:type="paragraph" w:styleId="Otsikko8">
    <w:name w:val="heading 8"/>
    <w:basedOn w:val="Otsikko3"/>
    <w:next w:val="Eivli"/>
    <w:link w:val="Otsikko8Char"/>
    <w:uiPriority w:val="9"/>
    <w:semiHidden/>
    <w:rsid w:val="00463CBA"/>
    <w:pPr>
      <w:numPr>
        <w:ilvl w:val="7"/>
      </w:numPr>
      <w:outlineLvl w:val="7"/>
    </w:pPr>
    <w:rPr>
      <w:szCs w:val="21"/>
    </w:rPr>
  </w:style>
  <w:style w:type="paragraph" w:styleId="Otsikko9">
    <w:name w:val="heading 9"/>
    <w:basedOn w:val="Otsikko3"/>
    <w:next w:val="Eivli"/>
    <w:link w:val="Otsikko9Char"/>
    <w:uiPriority w:val="9"/>
    <w:semiHidden/>
    <w:rsid w:val="00463CBA"/>
    <w:pPr>
      <w:numPr>
        <w:ilvl w:val="8"/>
      </w:numPr>
      <w:outlineLvl w:val="8"/>
    </w:pPr>
    <w:rPr>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9B7AEC"/>
    <w:rPr>
      <w:color w:val="auto"/>
    </w:rPr>
  </w:style>
  <w:style w:type="paragraph" w:styleId="Alaotsikko">
    <w:name w:val="Subtitle"/>
    <w:basedOn w:val="Normaali"/>
    <w:next w:val="Normaali"/>
    <w:link w:val="AlaotsikkoChar"/>
    <w:uiPriority w:val="11"/>
    <w:semiHidden/>
    <w:rsid w:val="002B79A5"/>
    <w:pPr>
      <w:numPr>
        <w:ilvl w:val="1"/>
      </w:numPr>
      <w:spacing w:before="40"/>
    </w:pPr>
    <w:rPr>
      <w:rFonts w:ascii="Georgia" w:eastAsiaTheme="minorEastAsia" w:hAnsi="Georgia"/>
    </w:rPr>
  </w:style>
  <w:style w:type="character" w:customStyle="1" w:styleId="AlaotsikkoChar">
    <w:name w:val="Alaotsikko Char"/>
    <w:basedOn w:val="Kappaleenoletusfontti"/>
    <w:link w:val="Alaotsikko"/>
    <w:uiPriority w:val="11"/>
    <w:semiHidden/>
    <w:rsid w:val="00AA3FAE"/>
    <w:rPr>
      <w:rFonts w:ascii="Georgia" w:eastAsiaTheme="minorEastAsia" w:hAnsi="Georgia"/>
      <w:sz w:val="24"/>
      <w:lang w:val="fi-FI"/>
    </w:rPr>
  </w:style>
  <w:style w:type="paragraph" w:styleId="Otsikko">
    <w:name w:val="Title"/>
    <w:aliases w:val="AVI Asiaotsikko"/>
    <w:basedOn w:val="Normaali"/>
    <w:next w:val="Leipteksti"/>
    <w:link w:val="OtsikkoChar"/>
    <w:uiPriority w:val="10"/>
    <w:qFormat/>
    <w:rsid w:val="009F2FD9"/>
    <w:pPr>
      <w:spacing w:after="240"/>
      <w:contextualSpacing/>
    </w:pPr>
    <w:rPr>
      <w:rFonts w:ascii="Georgia" w:eastAsiaTheme="majorEastAsia" w:hAnsi="Georgia" w:cstheme="majorHAnsi"/>
      <w:kern w:val="28"/>
      <w:sz w:val="36"/>
      <w:szCs w:val="56"/>
    </w:rPr>
  </w:style>
  <w:style w:type="character" w:customStyle="1" w:styleId="OtsikkoChar">
    <w:name w:val="Otsikko Char"/>
    <w:aliases w:val="AVI Asiaotsikko Char"/>
    <w:basedOn w:val="Kappaleenoletusfontti"/>
    <w:link w:val="Otsikko"/>
    <w:uiPriority w:val="10"/>
    <w:rsid w:val="009F2FD9"/>
    <w:rPr>
      <w:rFonts w:ascii="Georgia" w:eastAsiaTheme="majorEastAsia" w:hAnsi="Georgia" w:cstheme="majorHAnsi"/>
      <w:kern w:val="28"/>
      <w:sz w:val="36"/>
      <w:szCs w:val="56"/>
      <w:lang w:val="fi-FI"/>
    </w:rPr>
  </w:style>
  <w:style w:type="paragraph" w:styleId="Yltunniste">
    <w:name w:val="header"/>
    <w:basedOn w:val="Normaali"/>
    <w:link w:val="YltunnisteChar"/>
    <w:uiPriority w:val="99"/>
    <w:rsid w:val="00280CBF"/>
    <w:rPr>
      <w:sz w:val="22"/>
    </w:rPr>
  </w:style>
  <w:style w:type="character" w:customStyle="1" w:styleId="YltunnisteChar">
    <w:name w:val="Ylätunniste Char"/>
    <w:basedOn w:val="Kappaleenoletusfontti"/>
    <w:link w:val="Yltunniste"/>
    <w:uiPriority w:val="99"/>
    <w:rsid w:val="00280CBF"/>
  </w:style>
  <w:style w:type="paragraph" w:styleId="Alatunniste">
    <w:name w:val="footer"/>
    <w:basedOn w:val="Normaali"/>
    <w:link w:val="AlatunnisteChar"/>
    <w:uiPriority w:val="99"/>
    <w:rsid w:val="009706D6"/>
    <w:rPr>
      <w:sz w:val="22"/>
    </w:rPr>
  </w:style>
  <w:style w:type="character" w:customStyle="1" w:styleId="AlatunnisteChar">
    <w:name w:val="Alatunniste Char"/>
    <w:basedOn w:val="Kappaleenoletusfontti"/>
    <w:link w:val="Alatunniste"/>
    <w:uiPriority w:val="99"/>
    <w:rsid w:val="009706D6"/>
    <w:rPr>
      <w:lang w:val="fi-FI"/>
    </w:rPr>
  </w:style>
  <w:style w:type="table" w:styleId="TaulukkoRuudukko">
    <w:name w:val="Table Grid"/>
    <w:basedOn w:val="Normaalitaulukko"/>
    <w:uiPriority w:val="39"/>
    <w:rsid w:val="003D2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a">
    <w:name w:val="Ei reunaa"/>
    <w:basedOn w:val="Normaalitaulukko"/>
    <w:uiPriority w:val="99"/>
    <w:rsid w:val="003D20C8"/>
    <w:tblPr/>
  </w:style>
  <w:style w:type="paragraph" w:styleId="Leipteksti">
    <w:name w:val="Body Text"/>
    <w:basedOn w:val="Normaali"/>
    <w:link w:val="LeiptekstiChar"/>
    <w:uiPriority w:val="1"/>
    <w:semiHidden/>
    <w:rsid w:val="00AD0DBE"/>
    <w:pPr>
      <w:spacing w:line="360" w:lineRule="exact"/>
      <w:ind w:left="1474"/>
    </w:pPr>
  </w:style>
  <w:style w:type="character" w:customStyle="1" w:styleId="LeiptekstiChar">
    <w:name w:val="Leipäteksti Char"/>
    <w:basedOn w:val="Kappaleenoletusfontti"/>
    <w:link w:val="Leipteksti"/>
    <w:uiPriority w:val="1"/>
    <w:semiHidden/>
    <w:rsid w:val="00AA3FAE"/>
    <w:rPr>
      <w:sz w:val="24"/>
      <w:lang w:val="fi-FI"/>
    </w:rPr>
  </w:style>
  <w:style w:type="paragraph" w:styleId="Eivli">
    <w:name w:val="No Spacing"/>
    <w:aliases w:val="AVI leipäteksti sisennetty"/>
    <w:uiPriority w:val="2"/>
    <w:qFormat/>
    <w:rsid w:val="00FF64D6"/>
    <w:pPr>
      <w:spacing w:line="360" w:lineRule="exact"/>
      <w:ind w:left="1474"/>
    </w:pPr>
    <w:rPr>
      <w:sz w:val="24"/>
    </w:rPr>
  </w:style>
  <w:style w:type="character" w:customStyle="1" w:styleId="Otsikko1Char">
    <w:name w:val="Otsikko 1 Char"/>
    <w:aliases w:val="AVI Otsikko 1 Char"/>
    <w:basedOn w:val="Kappaleenoletusfontti"/>
    <w:link w:val="Otsikko1"/>
    <w:uiPriority w:val="9"/>
    <w:rsid w:val="00FF64D6"/>
    <w:rPr>
      <w:rFonts w:asciiTheme="majorHAnsi" w:eastAsiaTheme="majorEastAsia" w:hAnsiTheme="majorHAnsi" w:cstheme="majorBidi"/>
      <w:sz w:val="36"/>
      <w:szCs w:val="32"/>
      <w:lang w:val="fi-FI"/>
    </w:rPr>
  </w:style>
  <w:style w:type="character" w:customStyle="1" w:styleId="Otsikko2Char">
    <w:name w:val="Otsikko 2 Char"/>
    <w:aliases w:val="AVI Otsikko 2 Char"/>
    <w:basedOn w:val="Kappaleenoletusfontti"/>
    <w:link w:val="Otsikko2"/>
    <w:uiPriority w:val="9"/>
    <w:rsid w:val="00FF64D6"/>
    <w:rPr>
      <w:rFonts w:asciiTheme="majorHAnsi" w:eastAsiaTheme="majorEastAsia" w:hAnsiTheme="majorHAnsi" w:cstheme="majorBidi"/>
      <w:sz w:val="28"/>
      <w:szCs w:val="26"/>
      <w:lang w:val="fi-FI"/>
    </w:rPr>
  </w:style>
  <w:style w:type="character" w:customStyle="1" w:styleId="Otsikko3Char">
    <w:name w:val="Otsikko 3 Char"/>
    <w:aliases w:val="AVI Otsikko 3 Char"/>
    <w:basedOn w:val="Kappaleenoletusfontti"/>
    <w:link w:val="Otsikko3"/>
    <w:uiPriority w:val="9"/>
    <w:rsid w:val="00FF64D6"/>
    <w:rPr>
      <w:rFonts w:asciiTheme="majorHAnsi" w:eastAsiaTheme="majorEastAsia" w:hAnsiTheme="majorHAnsi" w:cstheme="majorBidi"/>
      <w:sz w:val="28"/>
      <w:szCs w:val="24"/>
      <w:lang w:val="fi-FI"/>
    </w:rPr>
  </w:style>
  <w:style w:type="character" w:customStyle="1" w:styleId="Otsikko4Char">
    <w:name w:val="Otsikko 4 Char"/>
    <w:basedOn w:val="Kappaleenoletusfontti"/>
    <w:link w:val="Otsikko4"/>
    <w:uiPriority w:val="9"/>
    <w:rsid w:val="00FF64D6"/>
    <w:rPr>
      <w:rFonts w:asciiTheme="majorHAnsi" w:eastAsiaTheme="majorEastAsia" w:hAnsiTheme="majorHAnsi" w:cstheme="majorBidi"/>
      <w:iCs/>
      <w:sz w:val="28"/>
      <w:szCs w:val="24"/>
      <w:lang w:val="fi-FI"/>
    </w:rPr>
  </w:style>
  <w:style w:type="character" w:customStyle="1" w:styleId="Otsikko5Char">
    <w:name w:val="Otsikko 5 Char"/>
    <w:basedOn w:val="Kappaleenoletusfontti"/>
    <w:link w:val="Otsikko5"/>
    <w:uiPriority w:val="9"/>
    <w:semiHidden/>
    <w:rsid w:val="00BB2D4D"/>
    <w:rPr>
      <w:rFonts w:asciiTheme="majorHAnsi" w:eastAsiaTheme="majorEastAsia" w:hAnsiTheme="majorHAnsi" w:cstheme="majorBidi"/>
      <w:sz w:val="28"/>
      <w:szCs w:val="24"/>
      <w:lang w:val="fi-FI"/>
    </w:rPr>
  </w:style>
  <w:style w:type="character" w:customStyle="1" w:styleId="Otsikko6Char">
    <w:name w:val="Otsikko 6 Char"/>
    <w:basedOn w:val="Kappaleenoletusfontti"/>
    <w:link w:val="Otsikko6"/>
    <w:uiPriority w:val="9"/>
    <w:semiHidden/>
    <w:rsid w:val="00BB2D4D"/>
    <w:rPr>
      <w:rFonts w:asciiTheme="majorHAnsi" w:eastAsiaTheme="majorEastAsia" w:hAnsiTheme="majorHAnsi" w:cstheme="majorBidi"/>
      <w:sz w:val="28"/>
      <w:szCs w:val="24"/>
      <w:lang w:val="fi-FI"/>
    </w:rPr>
  </w:style>
  <w:style w:type="character" w:customStyle="1" w:styleId="Otsikko7Char">
    <w:name w:val="Otsikko 7 Char"/>
    <w:basedOn w:val="Kappaleenoletusfontti"/>
    <w:link w:val="Otsikko7"/>
    <w:uiPriority w:val="9"/>
    <w:semiHidden/>
    <w:rsid w:val="00BB2D4D"/>
    <w:rPr>
      <w:rFonts w:asciiTheme="majorHAnsi" w:eastAsiaTheme="majorEastAsia" w:hAnsiTheme="majorHAnsi" w:cstheme="majorBidi"/>
      <w:iCs/>
      <w:sz w:val="28"/>
      <w:szCs w:val="24"/>
      <w:lang w:val="fi-FI"/>
    </w:rPr>
  </w:style>
  <w:style w:type="character" w:customStyle="1" w:styleId="Otsikko8Char">
    <w:name w:val="Otsikko 8 Char"/>
    <w:basedOn w:val="Kappaleenoletusfontti"/>
    <w:link w:val="Otsikko8"/>
    <w:uiPriority w:val="9"/>
    <w:semiHidden/>
    <w:rsid w:val="00BB2D4D"/>
    <w:rPr>
      <w:rFonts w:asciiTheme="majorHAnsi" w:eastAsiaTheme="majorEastAsia" w:hAnsiTheme="majorHAnsi" w:cstheme="majorBidi"/>
      <w:sz w:val="28"/>
      <w:szCs w:val="21"/>
      <w:lang w:val="fi-FI"/>
    </w:rPr>
  </w:style>
  <w:style w:type="character" w:customStyle="1" w:styleId="Otsikko9Char">
    <w:name w:val="Otsikko 9 Char"/>
    <w:basedOn w:val="Kappaleenoletusfontti"/>
    <w:link w:val="Otsikko9"/>
    <w:uiPriority w:val="9"/>
    <w:semiHidden/>
    <w:rsid w:val="00BB2D4D"/>
    <w:rPr>
      <w:rFonts w:asciiTheme="majorHAnsi" w:eastAsiaTheme="majorEastAsia" w:hAnsiTheme="majorHAnsi" w:cstheme="majorBidi"/>
      <w:iCs/>
      <w:sz w:val="28"/>
      <w:szCs w:val="21"/>
      <w:lang w:val="fi-FI"/>
    </w:rPr>
  </w:style>
  <w:style w:type="paragraph" w:styleId="Sisllysluettelonotsikko">
    <w:name w:val="TOC Heading"/>
    <w:next w:val="Normaali"/>
    <w:uiPriority w:val="39"/>
    <w:rsid w:val="00AA3FAE"/>
    <w:pPr>
      <w:spacing w:before="240" w:after="240" w:line="259" w:lineRule="auto"/>
    </w:pPr>
    <w:rPr>
      <w:rFonts w:ascii="Georgia" w:eastAsiaTheme="majorEastAsia" w:hAnsi="Georgia" w:cstheme="majorBidi"/>
      <w:sz w:val="36"/>
      <w:szCs w:val="32"/>
    </w:rPr>
  </w:style>
  <w:style w:type="numbering" w:customStyle="1" w:styleId="Luettelomerkit">
    <w:name w:val="Luettelomerkit"/>
    <w:uiPriority w:val="99"/>
    <w:rsid w:val="00AD0DBE"/>
    <w:pPr>
      <w:numPr>
        <w:numId w:val="4"/>
      </w:numPr>
    </w:pPr>
  </w:style>
  <w:style w:type="numbering" w:customStyle="1" w:styleId="Luetelmanumerot">
    <w:name w:val="Luetelma numerot"/>
    <w:uiPriority w:val="99"/>
    <w:rsid w:val="00AD0DBE"/>
    <w:pPr>
      <w:numPr>
        <w:numId w:val="5"/>
      </w:numPr>
    </w:pPr>
  </w:style>
  <w:style w:type="paragraph" w:styleId="Merkittyluettelo">
    <w:name w:val="List Bullet"/>
    <w:aliases w:val="AVI Luettelomerkit"/>
    <w:basedOn w:val="Normaali"/>
    <w:uiPriority w:val="99"/>
    <w:qFormat/>
    <w:rsid w:val="00AD0DBE"/>
    <w:pPr>
      <w:numPr>
        <w:numId w:val="13"/>
      </w:numPr>
      <w:contextualSpacing/>
    </w:pPr>
  </w:style>
  <w:style w:type="numbering" w:customStyle="1" w:styleId="Otsikkonumerointi">
    <w:name w:val="Otsikkonumerointi"/>
    <w:uiPriority w:val="99"/>
    <w:rsid w:val="00463CBA"/>
    <w:pPr>
      <w:numPr>
        <w:numId w:val="6"/>
      </w:numPr>
    </w:pPr>
  </w:style>
  <w:style w:type="paragraph" w:styleId="Numeroituluettelo">
    <w:name w:val="List Number"/>
    <w:aliases w:val="AVI Numerolista"/>
    <w:basedOn w:val="Normaali"/>
    <w:uiPriority w:val="99"/>
    <w:qFormat/>
    <w:rsid w:val="00AD0DBE"/>
    <w:pPr>
      <w:numPr>
        <w:numId w:val="14"/>
      </w:numPr>
      <w:contextualSpacing/>
    </w:pPr>
  </w:style>
  <w:style w:type="character" w:styleId="Hyperlinkki">
    <w:name w:val="Hyperlink"/>
    <w:basedOn w:val="Kappaleenoletusfontti"/>
    <w:uiPriority w:val="99"/>
    <w:unhideWhenUsed/>
    <w:rsid w:val="00825D75"/>
    <w:rPr>
      <w:color w:val="0563C1"/>
      <w:u w:val="single"/>
    </w:rPr>
  </w:style>
  <w:style w:type="character" w:styleId="Ratkaisematonmaininta">
    <w:name w:val="Unresolved Mention"/>
    <w:basedOn w:val="Kappaleenoletusfontti"/>
    <w:uiPriority w:val="99"/>
    <w:semiHidden/>
    <w:unhideWhenUsed/>
    <w:rsid w:val="00825D75"/>
    <w:rPr>
      <w:color w:val="605E5C"/>
      <w:shd w:val="clear" w:color="auto" w:fill="E1DFDD"/>
    </w:rPr>
  </w:style>
  <w:style w:type="character" w:styleId="AvattuHyperlinkki">
    <w:name w:val="FollowedHyperlink"/>
    <w:basedOn w:val="Kappaleenoletusfontti"/>
    <w:uiPriority w:val="99"/>
    <w:semiHidden/>
    <w:unhideWhenUsed/>
    <w:rsid w:val="00825D7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c.europa.eu/environment/chemicals/lab_animals/pdf/NTS%20guidance%20document%20endorsement.pdf" TargetMode="Externa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58357\AppData\Roaming\Microsoft\Templates\AVI\01%20Asiakirja%20tyhja.dotx" TargetMode="External"/></Relationships>
</file>

<file path=word/theme/theme1.xml><?xml version="1.0" encoding="utf-8"?>
<a:theme xmlns:a="http://schemas.openxmlformats.org/drawingml/2006/main" name="Aluehallintovirasto">
  <a:themeElements>
    <a:clrScheme name="Aluehallintovirasto">
      <a:dk1>
        <a:sysClr val="windowText" lastClr="000000"/>
      </a:dk1>
      <a:lt1>
        <a:sysClr val="window" lastClr="FFFFFF"/>
      </a:lt1>
      <a:dk2>
        <a:srgbClr val="44546A"/>
      </a:dk2>
      <a:lt2>
        <a:srgbClr val="E7E6E6"/>
      </a:lt2>
      <a:accent1>
        <a:srgbClr val="00559F"/>
      </a:accent1>
      <a:accent2>
        <a:srgbClr val="FFF9E3"/>
      </a:accent2>
      <a:accent3>
        <a:srgbClr val="840084"/>
      </a:accent3>
      <a:accent4>
        <a:srgbClr val="7DB928"/>
      </a:accent4>
      <a:accent5>
        <a:srgbClr val="293542"/>
      </a:accent5>
      <a:accent6>
        <a:srgbClr val="FFFFFF"/>
      </a:accent6>
      <a:hlink>
        <a:srgbClr val="0563C1"/>
      </a:hlink>
      <a:folHlink>
        <a:srgbClr val="954F72"/>
      </a:folHlink>
    </a:clrScheme>
    <a:fontScheme name="Aluehallintovirasto">
      <a:majorFont>
        <a:latin typeface="Georgi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luehallintovirasto" id="{DCF712A0-28AA-4A5A-BAC9-CA07B5142AF0}" vid="{745B6EDD-76F2-4390-B3C2-A1945E76A9A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1EF0B7DD16C98C44A49D65419A871E6C" ma:contentTypeVersion="4" ma:contentTypeDescription="Luo uusi asiakirja." ma:contentTypeScope="" ma:versionID="1c6f89446fbf9bfcf3cf121a7104370d">
  <xsd:schema xmlns:xsd="http://www.w3.org/2001/XMLSchema" xmlns:xs="http://www.w3.org/2001/XMLSchema" xmlns:p="http://schemas.microsoft.com/office/2006/metadata/properties" xmlns:ns2="9ca2a938-45c9-4502-84a3-2b5f846baced" targetNamespace="http://schemas.microsoft.com/office/2006/metadata/properties" ma:root="true" ma:fieldsID="f163a0f8bd93565b0adeefb9b6fece25" ns2:_="">
    <xsd:import namespace="9ca2a938-45c9-4502-84a3-2b5f846bac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2a938-45c9-4502-84a3-2b5f846ba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50AE45-AA53-4C6F-ACE4-105FCC4E2D7E}">
  <ds:schemaRefs>
    <ds:schemaRef ds:uri="http://schemas.openxmlformats.org/officeDocument/2006/bibliography"/>
  </ds:schemaRefs>
</ds:datastoreItem>
</file>

<file path=customXml/itemProps3.xml><?xml version="1.0" encoding="utf-8"?>
<ds:datastoreItem xmlns:ds="http://schemas.openxmlformats.org/officeDocument/2006/customXml" ds:itemID="{10739090-C0A0-4126-99F6-FE87E31676DC}"/>
</file>

<file path=customXml/itemProps4.xml><?xml version="1.0" encoding="utf-8"?>
<ds:datastoreItem xmlns:ds="http://schemas.openxmlformats.org/officeDocument/2006/customXml" ds:itemID="{7CE8B4CC-FA25-4DEE-9FC6-2818D659E491}"/>
</file>

<file path=customXml/itemProps5.xml><?xml version="1.0" encoding="utf-8"?>
<ds:datastoreItem xmlns:ds="http://schemas.openxmlformats.org/officeDocument/2006/customXml" ds:itemID="{3391ED14-7F87-4999-9F20-E6E55378E367}"/>
</file>

<file path=docProps/app.xml><?xml version="1.0" encoding="utf-8"?>
<Properties xmlns="http://schemas.openxmlformats.org/officeDocument/2006/extended-properties" xmlns:vt="http://schemas.openxmlformats.org/officeDocument/2006/docPropsVTypes">
  <Template>01 Asiakirja tyhja.dotx</Template>
  <TotalTime>9</TotalTime>
  <Pages>3</Pages>
  <Words>394</Words>
  <Characters>3194</Characters>
  <Application>Microsoft Office Word</Application>
  <DocSecurity>0</DocSecurity>
  <Lines>26</Lines>
  <Paragraphs>7</Paragraphs>
  <ScaleCrop>false</ScaleCrop>
  <HeadingPairs>
    <vt:vector size="4" baseType="variant">
      <vt:variant>
        <vt:lpstr>Otsikko</vt:lpstr>
      </vt:variant>
      <vt:variant>
        <vt:i4>1</vt:i4>
      </vt:variant>
      <vt:variant>
        <vt:lpstr>Otsikot</vt:lpstr>
      </vt:variant>
      <vt:variant>
        <vt:i4>8</vt:i4>
      </vt:variant>
    </vt:vector>
  </HeadingPairs>
  <TitlesOfParts>
    <vt:vector size="9" baseType="lpstr">
      <vt:lpstr>Yleistajuinen tiivistelmä -lomakkeen kysymykset</vt:lpstr>
      <vt:lpstr>    Hankelupalautakunta ELLA </vt:lpstr>
      <vt:lpstr>    Hankkeen tai hankkeiden tavoite</vt:lpstr>
      <vt:lpstr>    Ennakoidut haitat</vt:lpstr>
      <vt:lpstr>    Kolmen R:n perusperiaatteen (3R) soveltaminen</vt:lpstr>
      <vt:lpstr>        Korvaaminen</vt:lpstr>
      <vt:lpstr>        Vähentäminen </vt:lpstr>
      <vt:lpstr>        Parantaminen </vt:lpstr>
      <vt:lpstr>    Takautuvaan arvioitiin valittu hanke – ELLA täyttää</vt:lpstr>
    </vt:vector>
  </TitlesOfParts>
  <Company>Aluehallintovirasto</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Yleistajuinen tiivistelmä -lomakkeen kysymykset</dc:title>
  <dc:subject/>
  <dc:creator>Riikonen Anne</dc:creator>
  <cp:keywords/>
  <dc:description/>
  <cp:lastModifiedBy>Kaliste Eila (AVI)</cp:lastModifiedBy>
  <cp:revision>3</cp:revision>
  <dcterms:created xsi:type="dcterms:W3CDTF">2022-02-08T07:37:00Z</dcterms:created>
  <dcterms:modified xsi:type="dcterms:W3CDTF">2022-03-10T10:22:00Z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0x0101001EF0B7DD16C98C44A49D65419A871E6C</vt:lpwstr>
  </property>
</Properties>
</file>